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F17EC3" w:rsidR="00D26ACB" w:rsidP="3C44D0C6" w:rsidRDefault="00F17EC3" w14:paraId="71A06DCC" w14:textId="732F74EE">
      <w:pPr>
        <w:pStyle w:val="Heading1"/>
        <w:spacing w:after="240"/>
        <w:rPr>
          <w:rFonts w:ascii="Calibri" w:hAnsi="Calibri" w:eastAsia="Calibri" w:cs="Calibri"/>
          <w:color w:val="000000" w:themeColor="text1"/>
          <w:lang w:val="fr-CA"/>
        </w:rPr>
      </w:pPr>
      <w:r w:rsidRPr="00405069">
        <w:rPr>
          <w:rFonts w:ascii="Calibri" w:hAnsi="Calibri" w:eastAsia="Calibri" w:cs="Calibri"/>
          <w:lang w:val="fr-CA"/>
        </w:rPr>
        <w:t>Exemples de réponses pour l’étape 4 du journal</w:t>
      </w:r>
    </w:p>
    <w:p w:rsidRPr="00F17EC3" w:rsidR="00D26ACB" w:rsidP="3C44D0C6" w:rsidRDefault="00F17EC3" w14:paraId="6924AEF8" w14:textId="7C6EFE09">
      <w:pPr>
        <w:pStyle w:val="NoSpacing"/>
        <w:numPr>
          <w:ilvl w:val="0"/>
          <w:numId w:val="30"/>
        </w:numPr>
        <w:spacing w:after="240"/>
        <w:ind w:left="360"/>
        <w:rPr>
          <w:rFonts w:ascii="Calibri" w:hAnsi="Calibri" w:cs="Calibri"/>
          <w:b/>
          <w:bCs/>
          <w:lang w:val="fr-CA"/>
        </w:rPr>
      </w:pPr>
      <w:r w:rsidRPr="00F17EC3">
        <w:rPr>
          <w:rFonts w:ascii="Calibri" w:hAnsi="Calibri" w:cs="Calibri"/>
          <w:b/>
          <w:bCs/>
          <w:lang w:val="fr-CA"/>
        </w:rPr>
        <w:t>Énumérez les objectifs que votre communauté scolaire a atteints au cours de votre parcours pour une école saine (référez-vous aux objectifs que vous avez fixés à l’étape 2) :</w:t>
      </w:r>
    </w:p>
    <w:p w:rsidRPr="00972357" w:rsidR="00972357" w:rsidP="00972357" w:rsidRDefault="00972357" w14:paraId="5C937338" w14:textId="7B3CC540">
      <w:pPr>
        <w:pStyle w:val="ListParagraph"/>
        <w:numPr>
          <w:ilvl w:val="0"/>
          <w:numId w:val="26"/>
        </w:numPr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T</w:t>
      </w:r>
      <w:r w:rsidRPr="00972357">
        <w:rPr>
          <w:rFonts w:ascii="Calibri" w:hAnsi="Calibri" w:cs="Calibri"/>
          <w:lang w:val="fr-CA"/>
        </w:rPr>
        <w:t>outes les classes ont consacré au moins 10</w:t>
      </w:r>
      <w:r w:rsidR="005104DF">
        <w:rPr>
          <w:rFonts w:ascii="Calibri" w:hAnsi="Calibri" w:cs="Calibri"/>
          <w:lang w:val="fr-CA"/>
        </w:rPr>
        <w:t> </w:t>
      </w:r>
      <w:r w:rsidRPr="00972357">
        <w:rPr>
          <w:rFonts w:ascii="Calibri" w:hAnsi="Calibri" w:cs="Calibri"/>
          <w:lang w:val="fr-CA"/>
        </w:rPr>
        <w:t xml:space="preserve">minutes, deux fois par semaine, à des </w:t>
      </w:r>
      <w:r w:rsidRPr="00CD1017" w:rsidR="00CD1017">
        <w:rPr>
          <w:rFonts w:ascii="Calibri" w:hAnsi="Calibri" w:cs="Calibri"/>
          <w:lang w:val="fr-CA"/>
        </w:rPr>
        <w:t>bilans émotionnels matinaux</w:t>
      </w:r>
      <w:r w:rsidRPr="00972357">
        <w:rPr>
          <w:rFonts w:ascii="Calibri" w:hAnsi="Calibri" w:cs="Calibri"/>
          <w:lang w:val="fr-CA"/>
        </w:rPr>
        <w:t xml:space="preserve">. </w:t>
      </w:r>
      <w:r w:rsidR="005104DF">
        <w:rPr>
          <w:rFonts w:ascii="Calibri" w:hAnsi="Calibri" w:cs="Calibri"/>
          <w:lang w:val="fr-CA"/>
        </w:rPr>
        <w:t>D’après un sondage effectué auprès des élèves après l’activité</w:t>
      </w:r>
      <w:r w:rsidRPr="00EF5385" w:rsidR="005104DF">
        <w:rPr>
          <w:rFonts w:ascii="Calibri" w:hAnsi="Calibri" w:cs="Calibri"/>
          <w:lang w:val="fr-CA"/>
        </w:rPr>
        <w:t xml:space="preserve">, 75 % </w:t>
      </w:r>
      <w:r w:rsidRPr="00EF5385" w:rsidR="00B95747">
        <w:rPr>
          <w:rFonts w:ascii="Calibri" w:hAnsi="Calibri" w:cs="Calibri"/>
          <w:lang w:val="fr-CA"/>
        </w:rPr>
        <w:t>disent se sentir</w:t>
      </w:r>
      <w:r w:rsidRPr="00EF5385" w:rsidR="005104DF">
        <w:rPr>
          <w:rFonts w:ascii="Calibri" w:hAnsi="Calibri" w:cs="Calibri"/>
          <w:lang w:val="fr-CA"/>
        </w:rPr>
        <w:t xml:space="preserve"> plus à l’aise</w:t>
      </w:r>
      <w:r w:rsidR="005104DF">
        <w:rPr>
          <w:rFonts w:ascii="Calibri" w:hAnsi="Calibri" w:cs="Calibri"/>
          <w:lang w:val="fr-CA"/>
        </w:rPr>
        <w:t xml:space="preserve"> pour parler de leurs émotions et mieux gérer leur stress.</w:t>
      </w:r>
    </w:p>
    <w:p w:rsidRPr="00972357" w:rsidR="00972357" w:rsidP="00972357" w:rsidRDefault="00972357" w14:paraId="1FB80183" w14:textId="57B25FD1">
      <w:pPr>
        <w:pStyle w:val="ListParagraph"/>
        <w:numPr>
          <w:ilvl w:val="0"/>
          <w:numId w:val="26"/>
        </w:numPr>
        <w:rPr>
          <w:rFonts w:ascii="Calibri" w:hAnsi="Calibri" w:cs="Calibri"/>
          <w:lang w:val="fr-CA"/>
        </w:rPr>
      </w:pPr>
      <w:r w:rsidRPr="00972357">
        <w:rPr>
          <w:rFonts w:ascii="Calibri" w:hAnsi="Calibri" w:cs="Calibri"/>
          <w:lang w:val="fr-CA"/>
        </w:rPr>
        <w:t xml:space="preserve">Notre équipe a organisé cinq ateliers sur le bien-être numérique portant sur le temps passé devant les écrans, la </w:t>
      </w:r>
      <w:r w:rsidR="005104DF">
        <w:rPr>
          <w:rFonts w:ascii="Calibri" w:hAnsi="Calibri" w:cs="Calibri"/>
          <w:lang w:val="fr-CA"/>
        </w:rPr>
        <w:t>bienveillance</w:t>
      </w:r>
      <w:r w:rsidRPr="00972357">
        <w:rPr>
          <w:rFonts w:ascii="Calibri" w:hAnsi="Calibri" w:cs="Calibri"/>
          <w:lang w:val="fr-CA"/>
        </w:rPr>
        <w:t xml:space="preserve"> en ligne et les habitudes numériques s</w:t>
      </w:r>
      <w:r w:rsidR="005104DF">
        <w:rPr>
          <w:rFonts w:ascii="Calibri" w:hAnsi="Calibri" w:cs="Calibri"/>
          <w:lang w:val="fr-CA"/>
        </w:rPr>
        <w:t>écuritaires</w:t>
      </w:r>
      <w:r w:rsidRPr="00972357">
        <w:rPr>
          <w:rFonts w:ascii="Calibri" w:hAnsi="Calibri" w:cs="Calibri"/>
          <w:lang w:val="fr-CA"/>
        </w:rPr>
        <w:t xml:space="preserve">, avec le soutien de notre </w:t>
      </w:r>
      <w:r w:rsidR="005104DF">
        <w:rPr>
          <w:rFonts w:ascii="Calibri" w:hAnsi="Calibri" w:cs="Calibri"/>
          <w:lang w:val="fr-CA"/>
        </w:rPr>
        <w:t>bureau de santé local</w:t>
      </w:r>
      <w:r w:rsidRPr="00972357">
        <w:rPr>
          <w:rFonts w:ascii="Calibri" w:hAnsi="Calibri" w:cs="Calibri"/>
          <w:lang w:val="fr-CA"/>
        </w:rPr>
        <w:t xml:space="preserve">. </w:t>
      </w:r>
      <w:r w:rsidR="005104DF">
        <w:rPr>
          <w:rFonts w:ascii="Calibri" w:hAnsi="Calibri" w:cs="Calibri"/>
          <w:lang w:val="fr-CA"/>
        </w:rPr>
        <w:t>Après avoir participé aux séances, 82 % des élèves ont manifesté un intérêt accru pour adopter des habitudes numériques saines, selon les résultats du sondage mené.</w:t>
      </w:r>
    </w:p>
    <w:p w:rsidRPr="00F17EC3" w:rsidR="004A6621" w:rsidP="3C44D0C6" w:rsidRDefault="00F17EC3" w14:paraId="63859C63" w14:textId="63DCA10B">
      <w:pPr>
        <w:pStyle w:val="NoSpacing"/>
        <w:numPr>
          <w:ilvl w:val="0"/>
          <w:numId w:val="30"/>
        </w:numPr>
        <w:spacing w:after="240"/>
        <w:ind w:left="360"/>
        <w:rPr>
          <w:rFonts w:ascii="Calibri" w:hAnsi="Calibri" w:cs="Calibri"/>
          <w:b/>
          <w:bCs/>
          <w:lang w:val="fr-CA"/>
        </w:rPr>
      </w:pPr>
      <w:r w:rsidRPr="00F17EC3">
        <w:rPr>
          <w:rFonts w:ascii="Calibri" w:hAnsi="Calibri" w:cs="Calibri"/>
          <w:b/>
          <w:bCs/>
          <w:lang w:val="fr-CA"/>
        </w:rPr>
        <w:t>Énumérez jusqu’à cinq choses que vous avez apprises dans votre parcours concernant votre communauté scolaire :</w:t>
      </w:r>
    </w:p>
    <w:p w:rsidRPr="00EF5385" w:rsidR="00972357" w:rsidP="00972357" w:rsidRDefault="00B95747" w14:paraId="2B0228A2" w14:textId="5AB457E6">
      <w:pPr>
        <w:pStyle w:val="ListParagraph"/>
        <w:numPr>
          <w:ilvl w:val="0"/>
          <w:numId w:val="27"/>
        </w:numPr>
        <w:rPr>
          <w:rFonts w:ascii="Calibri" w:hAnsi="Calibri" w:cs="Calibri"/>
          <w:lang w:val="fr-CA"/>
        </w:rPr>
      </w:pPr>
      <w:r w:rsidRPr="00EF5385">
        <w:rPr>
          <w:rFonts w:ascii="Calibri" w:hAnsi="Calibri" w:cs="Calibri"/>
          <w:lang w:val="fr-CA"/>
        </w:rPr>
        <w:t xml:space="preserve">Les activités planifiées et dirigées par les élèves sont plus amusantes et mieux adaptées aux champs d’intérêt des autres élèves. </w:t>
      </w:r>
      <w:r w:rsidRPr="00EF5385" w:rsidR="005104DF">
        <w:rPr>
          <w:rFonts w:ascii="Calibri" w:hAnsi="Calibri" w:cs="Calibri"/>
          <w:lang w:val="fr-CA"/>
        </w:rPr>
        <w:t>Par exemple, les jeux interactifs que les élèves ont créés dans le cadre de nos ateliers sur le bien-être numérique ont rendu les cours plus dynamiques et ont aidé leurs camarades à mieux comprendre les bonnes pratiques en ligne.</w:t>
      </w:r>
    </w:p>
    <w:p w:rsidRPr="00972357" w:rsidR="00972357" w:rsidP="00972357" w:rsidRDefault="005104DF" w14:paraId="0CDDABC4" w14:textId="49E98964">
      <w:pPr>
        <w:pStyle w:val="ListParagraph"/>
        <w:numPr>
          <w:ilvl w:val="0"/>
          <w:numId w:val="27"/>
        </w:numPr>
        <w:rPr>
          <w:rFonts w:ascii="Calibri" w:hAnsi="Calibri" w:cs="Calibri"/>
          <w:lang w:val="fr-CA"/>
        </w:rPr>
      </w:pPr>
      <w:r w:rsidRPr="00EF5385">
        <w:rPr>
          <w:rFonts w:ascii="Calibri" w:hAnsi="Calibri" w:cs="Calibri"/>
          <w:lang w:val="fr-CA"/>
        </w:rPr>
        <w:t xml:space="preserve">Les clubs scolaires </w:t>
      </w:r>
      <w:r w:rsidRPr="00EF5385" w:rsidR="00B95747">
        <w:rPr>
          <w:rFonts w:ascii="Calibri" w:hAnsi="Calibri" w:cs="Calibri"/>
          <w:lang w:val="fr-CA"/>
        </w:rPr>
        <w:t>sont avantageux pour</w:t>
      </w:r>
      <w:r w:rsidRPr="00EF5385">
        <w:rPr>
          <w:rFonts w:ascii="Calibri" w:hAnsi="Calibri" w:cs="Calibri"/>
          <w:lang w:val="fr-CA"/>
        </w:rPr>
        <w:t xml:space="preserve"> nos activités, puisqu’ils fournissent des ressources et qu’ils permettent d’aligner notre travail avec les objectifs actuels de l’école. Par exemple, grâce au </w:t>
      </w:r>
      <w:r w:rsidRPr="00EF5385" w:rsidR="00EF5385">
        <w:rPr>
          <w:rFonts w:ascii="Calibri" w:hAnsi="Calibri" w:cs="Calibri"/>
          <w:lang w:val="fr-CA"/>
        </w:rPr>
        <w:t>c</w:t>
      </w:r>
      <w:r w:rsidRPr="00EF5385">
        <w:rPr>
          <w:rFonts w:ascii="Calibri" w:hAnsi="Calibri" w:cs="Calibri"/>
          <w:lang w:val="fr-CA"/>
        </w:rPr>
        <w:t>lub de la diversité, nous avons pu garantir</w:t>
      </w:r>
      <w:r>
        <w:rPr>
          <w:rFonts w:ascii="Calibri" w:hAnsi="Calibri" w:cs="Calibri"/>
          <w:lang w:val="fr-CA"/>
        </w:rPr>
        <w:t xml:space="preserve"> que nos activités favorisaient un climat inclusif et respectaient l’identité de chaque élève.</w:t>
      </w:r>
    </w:p>
    <w:p w:rsidRPr="00972357" w:rsidR="00972357" w:rsidP="00972357" w:rsidRDefault="00972357" w14:paraId="2F133AAC" w14:textId="2F41E6EF">
      <w:pPr>
        <w:pStyle w:val="ListParagraph"/>
        <w:numPr>
          <w:ilvl w:val="0"/>
          <w:numId w:val="27"/>
        </w:numPr>
        <w:rPr>
          <w:rFonts w:ascii="Calibri" w:hAnsi="Calibri" w:cs="Calibri"/>
          <w:lang w:val="fr-CA"/>
        </w:rPr>
      </w:pPr>
      <w:r w:rsidRPr="00972357">
        <w:rPr>
          <w:rFonts w:ascii="Calibri" w:hAnsi="Calibri" w:cs="Calibri"/>
          <w:lang w:val="fr-CA"/>
        </w:rPr>
        <w:t xml:space="preserve">Notre communauté scolaire apprécie les </w:t>
      </w:r>
      <w:r w:rsidR="00520BD0">
        <w:rPr>
          <w:rFonts w:ascii="Calibri" w:hAnsi="Calibri" w:cs="Calibri"/>
          <w:lang w:val="fr-CA"/>
        </w:rPr>
        <w:t xml:space="preserve">initiatives et </w:t>
      </w:r>
      <w:r w:rsidRPr="00972357">
        <w:rPr>
          <w:rFonts w:ascii="Calibri" w:hAnsi="Calibri" w:cs="Calibri"/>
          <w:lang w:val="fr-CA"/>
        </w:rPr>
        <w:t xml:space="preserve">événements scolaires où toutes les classes participent à la même activité. </w:t>
      </w:r>
      <w:r w:rsidR="005104DF">
        <w:rPr>
          <w:rFonts w:ascii="Calibri" w:hAnsi="Calibri" w:cs="Calibri"/>
          <w:lang w:val="fr-CA"/>
        </w:rPr>
        <w:t>Par exemple, le centre de bien-être a permis à des élèves qui ne se seraient pas rencontrés autrement de se lier d’amitié.</w:t>
      </w:r>
    </w:p>
    <w:p w:rsidRPr="00972357" w:rsidR="00972357" w:rsidP="00972357" w:rsidRDefault="005104DF" w14:paraId="0FBEA25E" w14:textId="2E095376">
      <w:pPr>
        <w:pStyle w:val="ListParagraph"/>
        <w:numPr>
          <w:ilvl w:val="0"/>
          <w:numId w:val="27"/>
        </w:numPr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Nous accordons une grande importance aux partenariats avec des organisations externes. Nous collaborons avec le bureau de santé local pour notre centre de bien-être et nos ateliers sur le bien-être numérique.</w:t>
      </w:r>
      <w:r w:rsidRPr="00972357" w:rsidR="00972357">
        <w:rPr>
          <w:rFonts w:ascii="Calibri" w:hAnsi="Calibri" w:cs="Calibri"/>
          <w:lang w:val="fr-CA"/>
        </w:rPr>
        <w:t xml:space="preserve"> </w:t>
      </w:r>
      <w:r>
        <w:rPr>
          <w:rFonts w:ascii="Calibri" w:hAnsi="Calibri" w:cs="Calibri"/>
          <w:lang w:val="fr-CA"/>
        </w:rPr>
        <w:t>Ces collaborations ont considérablement renforcé nos activités et ont permis aux élèves de bénéficier de conseils d’experts.</w:t>
      </w:r>
    </w:p>
    <w:p w:rsidRPr="00972357" w:rsidR="00972357" w:rsidP="00972357" w:rsidRDefault="005104DF" w14:paraId="1F67A75F" w14:textId="69D81861">
      <w:pPr>
        <w:pStyle w:val="ListParagraph"/>
        <w:numPr>
          <w:ilvl w:val="0"/>
          <w:numId w:val="27"/>
        </w:numPr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La collecte périodique</w:t>
      </w:r>
      <w:r w:rsidRPr="00972357" w:rsidR="00972357">
        <w:rPr>
          <w:rFonts w:ascii="Calibri" w:hAnsi="Calibri" w:cs="Calibri"/>
          <w:lang w:val="fr-CA"/>
        </w:rPr>
        <w:t xml:space="preserve"> </w:t>
      </w:r>
      <w:r>
        <w:rPr>
          <w:rFonts w:ascii="Calibri" w:hAnsi="Calibri" w:cs="Calibri"/>
          <w:lang w:val="fr-CA"/>
        </w:rPr>
        <w:t>d</w:t>
      </w:r>
      <w:r w:rsidRPr="00972357" w:rsidR="00972357">
        <w:rPr>
          <w:rFonts w:ascii="Calibri" w:hAnsi="Calibri" w:cs="Calibri"/>
          <w:lang w:val="fr-CA"/>
        </w:rPr>
        <w:t>es commentaires des élèves, du personnel et des familles nous aide à comprendre les besoins de l</w:t>
      </w:r>
      <w:r>
        <w:rPr>
          <w:rFonts w:ascii="Calibri" w:hAnsi="Calibri" w:cs="Calibri"/>
          <w:lang w:val="fr-CA"/>
        </w:rPr>
        <w:t>’</w:t>
      </w:r>
      <w:r w:rsidRPr="00972357" w:rsidR="00972357">
        <w:rPr>
          <w:rFonts w:ascii="Calibri" w:hAnsi="Calibri" w:cs="Calibri"/>
          <w:lang w:val="fr-CA"/>
        </w:rPr>
        <w:t xml:space="preserve">ensemble de la communauté </w:t>
      </w:r>
      <w:r>
        <w:rPr>
          <w:rFonts w:ascii="Calibri" w:hAnsi="Calibri" w:cs="Calibri"/>
          <w:lang w:val="fr-CA"/>
        </w:rPr>
        <w:t>scolaire</w:t>
      </w:r>
      <w:r w:rsidRPr="00972357" w:rsidR="00972357">
        <w:rPr>
          <w:rFonts w:ascii="Calibri" w:hAnsi="Calibri" w:cs="Calibri"/>
          <w:lang w:val="fr-CA"/>
        </w:rPr>
        <w:t xml:space="preserve">. Ces commentaires ont </w:t>
      </w:r>
      <w:r>
        <w:rPr>
          <w:rFonts w:ascii="Calibri" w:hAnsi="Calibri" w:cs="Calibri"/>
          <w:lang w:val="fr-CA"/>
        </w:rPr>
        <w:t>inspiré</w:t>
      </w:r>
      <w:r w:rsidRPr="00972357" w:rsidR="00972357">
        <w:rPr>
          <w:rFonts w:ascii="Calibri" w:hAnsi="Calibri" w:cs="Calibri"/>
          <w:lang w:val="fr-CA"/>
        </w:rPr>
        <w:t xml:space="preserve"> nos </w:t>
      </w:r>
      <w:r>
        <w:rPr>
          <w:rFonts w:ascii="Calibri" w:hAnsi="Calibri" w:cs="Calibri"/>
          <w:lang w:val="fr-CA"/>
        </w:rPr>
        <w:t>projets d’activités, ce qui a renforcé le sentiment d’appartenance</w:t>
      </w:r>
      <w:r w:rsidRPr="00972357" w:rsidR="00972357">
        <w:rPr>
          <w:rFonts w:ascii="Calibri" w:hAnsi="Calibri" w:cs="Calibri"/>
          <w:lang w:val="fr-CA"/>
        </w:rPr>
        <w:t xml:space="preserve"> et </w:t>
      </w:r>
      <w:r>
        <w:rPr>
          <w:rFonts w:ascii="Calibri" w:hAnsi="Calibri" w:cs="Calibri"/>
          <w:lang w:val="fr-CA"/>
        </w:rPr>
        <w:t>d’engagement de chacun</w:t>
      </w:r>
      <w:r w:rsidRPr="00972357" w:rsidR="00972357">
        <w:rPr>
          <w:rFonts w:ascii="Calibri" w:hAnsi="Calibri" w:cs="Calibri"/>
          <w:lang w:val="fr-CA"/>
        </w:rPr>
        <w:t>.</w:t>
      </w:r>
    </w:p>
    <w:p w:rsidRPr="00F17EC3" w:rsidR="00D26ACB" w:rsidP="3C44D0C6" w:rsidRDefault="00F17EC3" w14:paraId="4BAC3698" w14:textId="1B988C9A">
      <w:pPr>
        <w:pStyle w:val="NoSpacing"/>
        <w:numPr>
          <w:ilvl w:val="0"/>
          <w:numId w:val="30"/>
        </w:numPr>
        <w:spacing w:before="80" w:after="240"/>
        <w:ind w:left="360"/>
        <w:rPr>
          <w:rFonts w:ascii="Calibri" w:hAnsi="Calibri" w:cs="Calibri"/>
          <w:b/>
          <w:bCs/>
          <w:lang w:val="fr-CA"/>
        </w:rPr>
      </w:pPr>
      <w:r w:rsidRPr="00F17EC3">
        <w:rPr>
          <w:rFonts w:ascii="Calibri" w:hAnsi="Calibri" w:cs="Calibri"/>
          <w:b/>
          <w:bCs/>
          <w:lang w:val="fr-CA"/>
        </w:rPr>
        <w:lastRenderedPageBreak/>
        <w:t>En réfléchissant à ce que vous avez appris au cours de ce parcours, qu’espérez-vous mettre en œuvre lors de votre prochain parcours pour une école saine?</w:t>
      </w:r>
    </w:p>
    <w:p w:rsidRPr="00972357" w:rsidR="00972357" w:rsidP="00972357" w:rsidRDefault="00972357" w14:paraId="110C6741" w14:textId="39F5B9A5">
      <w:pPr>
        <w:spacing w:after="240"/>
        <w:rPr>
          <w:rFonts w:ascii="Calibri" w:hAnsi="Calibri" w:cs="Calibri"/>
          <w:lang w:val="fr-CA"/>
        </w:rPr>
      </w:pPr>
      <w:r w:rsidRPr="00972357">
        <w:rPr>
          <w:rFonts w:ascii="Calibri" w:hAnsi="Calibri" w:cs="Calibri"/>
          <w:lang w:val="fr-CA"/>
        </w:rPr>
        <w:t xml:space="preserve">Dans notre prochain parcours </w:t>
      </w:r>
      <w:r>
        <w:rPr>
          <w:rFonts w:ascii="Calibri" w:hAnsi="Calibri" w:cs="Calibri"/>
          <w:lang w:val="fr-CA"/>
        </w:rPr>
        <w:t>pour une é</w:t>
      </w:r>
      <w:r w:rsidRPr="00972357">
        <w:rPr>
          <w:rFonts w:ascii="Calibri" w:hAnsi="Calibri" w:cs="Calibri"/>
          <w:lang w:val="fr-CA"/>
        </w:rPr>
        <w:t xml:space="preserve">cole saine, nous espérons élargir nos partenariats et nos services afin de renforcer nos activités. </w:t>
      </w:r>
      <w:r w:rsidR="005104DF">
        <w:rPr>
          <w:rFonts w:ascii="Calibri" w:hAnsi="Calibri" w:cs="Calibri"/>
          <w:lang w:val="fr-CA"/>
        </w:rPr>
        <w:t>En effet, nous</w:t>
      </w:r>
      <w:r w:rsidRPr="00972357">
        <w:rPr>
          <w:rFonts w:ascii="Calibri" w:hAnsi="Calibri" w:cs="Calibri"/>
          <w:lang w:val="fr-CA"/>
        </w:rPr>
        <w:t xml:space="preserve"> avons </w:t>
      </w:r>
      <w:r w:rsidR="005104DF">
        <w:rPr>
          <w:rFonts w:ascii="Calibri" w:hAnsi="Calibri" w:cs="Calibri"/>
          <w:lang w:val="fr-CA"/>
        </w:rPr>
        <w:t>remarqué</w:t>
      </w:r>
      <w:r w:rsidRPr="00972357">
        <w:rPr>
          <w:rFonts w:ascii="Calibri" w:hAnsi="Calibri" w:cs="Calibri"/>
          <w:lang w:val="fr-CA"/>
        </w:rPr>
        <w:t xml:space="preserve"> les </w:t>
      </w:r>
      <w:r w:rsidR="005104DF">
        <w:rPr>
          <w:rFonts w:ascii="Calibri" w:hAnsi="Calibri" w:cs="Calibri"/>
          <w:lang w:val="fr-CA"/>
        </w:rPr>
        <w:t>nombreux avantages découlant</w:t>
      </w:r>
      <w:r w:rsidRPr="00972357">
        <w:rPr>
          <w:rFonts w:ascii="Calibri" w:hAnsi="Calibri" w:cs="Calibri"/>
          <w:lang w:val="fr-CA"/>
        </w:rPr>
        <w:t xml:space="preserve"> de la collaboration avec notre </w:t>
      </w:r>
      <w:r>
        <w:rPr>
          <w:rFonts w:ascii="Calibri" w:hAnsi="Calibri" w:cs="Calibri"/>
          <w:lang w:val="fr-CA"/>
        </w:rPr>
        <w:t>bureau de santé locale</w:t>
      </w:r>
      <w:r w:rsidR="005104DF">
        <w:rPr>
          <w:rFonts w:ascii="Calibri" w:hAnsi="Calibri" w:cs="Calibri"/>
          <w:lang w:val="fr-CA"/>
        </w:rPr>
        <w:t>. Nous croyons qu’une telle</w:t>
      </w:r>
      <w:r w:rsidRPr="00972357">
        <w:rPr>
          <w:rFonts w:ascii="Calibri" w:hAnsi="Calibri" w:cs="Calibri"/>
          <w:lang w:val="fr-CA"/>
        </w:rPr>
        <w:t xml:space="preserve"> collaboration avec d</w:t>
      </w:r>
      <w:r w:rsidR="005104DF">
        <w:rPr>
          <w:rFonts w:ascii="Calibri" w:hAnsi="Calibri" w:cs="Calibri"/>
          <w:lang w:val="fr-CA"/>
        </w:rPr>
        <w:t>’</w:t>
      </w:r>
      <w:r w:rsidRPr="00972357">
        <w:rPr>
          <w:rFonts w:ascii="Calibri" w:hAnsi="Calibri" w:cs="Calibri"/>
          <w:lang w:val="fr-CA"/>
        </w:rPr>
        <w:t xml:space="preserve">autres organisations locales </w:t>
      </w:r>
      <w:r w:rsidR="005104DF">
        <w:rPr>
          <w:rFonts w:ascii="Calibri" w:hAnsi="Calibri" w:cs="Calibri"/>
          <w:lang w:val="fr-CA"/>
        </w:rPr>
        <w:t>permettra à</w:t>
      </w:r>
      <w:r w:rsidRPr="00972357">
        <w:rPr>
          <w:rFonts w:ascii="Calibri" w:hAnsi="Calibri" w:cs="Calibri"/>
          <w:lang w:val="fr-CA"/>
        </w:rPr>
        <w:t xml:space="preserve"> nos </w:t>
      </w:r>
      <w:r w:rsidR="005104DF">
        <w:rPr>
          <w:rFonts w:ascii="Calibri" w:hAnsi="Calibri" w:cs="Calibri"/>
          <w:lang w:val="fr-CA"/>
        </w:rPr>
        <w:t>programmes d’être encore</w:t>
      </w:r>
      <w:r w:rsidRPr="00972357">
        <w:rPr>
          <w:rFonts w:ascii="Calibri" w:hAnsi="Calibri" w:cs="Calibri"/>
          <w:lang w:val="fr-CA"/>
        </w:rPr>
        <w:t xml:space="preserve"> plus efficaces. Nous souhaitons également accroître la participation des parents en leur </w:t>
      </w:r>
      <w:r w:rsidR="00472473">
        <w:rPr>
          <w:rFonts w:ascii="Calibri" w:hAnsi="Calibri" w:cs="Calibri"/>
          <w:lang w:val="fr-CA"/>
        </w:rPr>
        <w:t>offrant</w:t>
      </w:r>
      <w:r w:rsidRPr="00972357">
        <w:rPr>
          <w:rFonts w:ascii="Calibri" w:hAnsi="Calibri" w:cs="Calibri"/>
          <w:lang w:val="fr-CA"/>
        </w:rPr>
        <w:t xml:space="preserve"> des </w:t>
      </w:r>
      <w:r>
        <w:rPr>
          <w:rFonts w:ascii="Calibri" w:hAnsi="Calibri" w:cs="Calibri"/>
          <w:lang w:val="fr-CA"/>
        </w:rPr>
        <w:t>possibilités</w:t>
      </w:r>
      <w:r w:rsidRPr="00972357">
        <w:rPr>
          <w:rFonts w:ascii="Calibri" w:hAnsi="Calibri" w:cs="Calibri"/>
          <w:lang w:val="fr-CA"/>
        </w:rPr>
        <w:t xml:space="preserve"> de bénévolat </w:t>
      </w:r>
      <w:r w:rsidR="00472473">
        <w:rPr>
          <w:rFonts w:ascii="Calibri" w:hAnsi="Calibri" w:cs="Calibri"/>
          <w:lang w:val="fr-CA"/>
        </w:rPr>
        <w:t>ainsi que</w:t>
      </w:r>
      <w:r w:rsidRPr="00972357">
        <w:rPr>
          <w:rFonts w:ascii="Calibri" w:hAnsi="Calibri" w:cs="Calibri"/>
          <w:lang w:val="fr-CA"/>
        </w:rPr>
        <w:t xml:space="preserve"> des programmes adaptés à leur </w:t>
      </w:r>
      <w:r w:rsidR="00472473">
        <w:rPr>
          <w:rFonts w:ascii="Calibri" w:hAnsi="Calibri" w:cs="Calibri"/>
          <w:lang w:val="fr-CA"/>
        </w:rPr>
        <w:t>horaire</w:t>
      </w:r>
      <w:r w:rsidRPr="00972357">
        <w:rPr>
          <w:rFonts w:ascii="Calibri" w:hAnsi="Calibri" w:cs="Calibri"/>
          <w:lang w:val="fr-CA"/>
        </w:rPr>
        <w:t xml:space="preserve">. Cela nous aidera à </w:t>
      </w:r>
      <w:r>
        <w:rPr>
          <w:rFonts w:ascii="Calibri" w:hAnsi="Calibri" w:cs="Calibri"/>
          <w:lang w:val="fr-CA"/>
        </w:rPr>
        <w:t>faire participer</w:t>
      </w:r>
      <w:r w:rsidRPr="00972357">
        <w:rPr>
          <w:rFonts w:ascii="Calibri" w:hAnsi="Calibri" w:cs="Calibri"/>
          <w:lang w:val="fr-CA"/>
        </w:rPr>
        <w:t xml:space="preserve"> davantage de familles et à </w:t>
      </w:r>
      <w:r>
        <w:rPr>
          <w:rFonts w:ascii="Calibri" w:hAnsi="Calibri" w:cs="Calibri"/>
          <w:lang w:val="fr-CA"/>
        </w:rPr>
        <w:t>créer</w:t>
      </w:r>
      <w:r w:rsidRPr="00972357">
        <w:rPr>
          <w:rFonts w:ascii="Calibri" w:hAnsi="Calibri" w:cs="Calibri"/>
          <w:lang w:val="fr-CA"/>
        </w:rPr>
        <w:t xml:space="preserve"> une communauté scolaire plus forte et plus </w:t>
      </w:r>
      <w:r>
        <w:rPr>
          <w:rFonts w:ascii="Calibri" w:hAnsi="Calibri" w:cs="Calibri"/>
          <w:lang w:val="fr-CA"/>
        </w:rPr>
        <w:t>unie</w:t>
      </w:r>
      <w:r w:rsidRPr="00972357">
        <w:rPr>
          <w:rFonts w:ascii="Calibri" w:hAnsi="Calibri" w:cs="Calibri"/>
          <w:lang w:val="fr-CA"/>
        </w:rPr>
        <w:t>.</w:t>
      </w:r>
    </w:p>
    <w:p w:rsidRPr="005104DF" w:rsidR="00D26ACB" w:rsidP="3C44D0C6" w:rsidRDefault="00F17EC3" w14:paraId="7BC45F18" w14:textId="4B7BA97C">
      <w:pPr>
        <w:pStyle w:val="NoSpacing"/>
        <w:numPr>
          <w:ilvl w:val="0"/>
          <w:numId w:val="30"/>
        </w:numPr>
        <w:spacing w:after="240"/>
        <w:ind w:left="360"/>
        <w:rPr>
          <w:rFonts w:ascii="Calibri" w:hAnsi="Calibri" w:cs="Calibri"/>
          <w:b/>
          <w:bCs/>
          <w:lang w:val="fr-CA"/>
        </w:rPr>
      </w:pPr>
      <w:r w:rsidRPr="26631FEF" w:rsidR="00F17EC3">
        <w:rPr>
          <w:rFonts w:ascii="Calibri" w:hAnsi="Calibri" w:cs="Calibri"/>
          <w:b w:val="1"/>
          <w:bCs w:val="1"/>
          <w:lang w:val="fr-CA"/>
        </w:rPr>
        <w:t>Montrez-nous comment vous avez fêté votre équipe! Téléversez vos photos ici!</w:t>
      </w:r>
    </w:p>
    <w:p w:rsidRPr="005664F1" w:rsidR="00933C30" w:rsidP="3C44D0C6" w:rsidRDefault="62C89B25" w14:paraId="0BD1EF8F" w14:textId="53CD058E">
      <w:pPr>
        <w:jc w:val="center"/>
      </w:pPr>
      <w:r w:rsidR="3703799A">
        <w:drawing>
          <wp:inline wp14:editId="2DD6B9AB" wp14:anchorId="64A28D7D">
            <wp:extent cx="3335991" cy="2181225"/>
            <wp:effectExtent l="0" t="0" r="0" b="0"/>
            <wp:docPr id="13327621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2762112" name=""/>
                    <pic:cNvPicPr/>
                  </pic:nvPicPr>
                  <pic:blipFill>
                    <a:blip xmlns:r="http://schemas.openxmlformats.org/officeDocument/2006/relationships" r:embed="rId158243030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35991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664F1" w:rsidR="00933C30" w:rsidSect="000E0B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33DA" w:rsidP="000E0B3A" w:rsidRDefault="001033DA" w14:paraId="304D2746" w14:textId="77777777">
      <w:pPr>
        <w:spacing w:after="0" w:line="240" w:lineRule="auto"/>
      </w:pPr>
      <w:r>
        <w:separator/>
      </w:r>
    </w:p>
  </w:endnote>
  <w:endnote w:type="continuationSeparator" w:id="0">
    <w:p w:rsidR="001033DA" w:rsidP="000E0B3A" w:rsidRDefault="001033DA" w14:paraId="62CC5A67" w14:textId="77777777">
      <w:pPr>
        <w:spacing w:after="0" w:line="240" w:lineRule="auto"/>
      </w:pPr>
      <w:r>
        <w:continuationSeparator/>
      </w:r>
    </w:p>
  </w:endnote>
  <w:endnote w:type="continuationNotice" w:id="1">
    <w:p w:rsidR="001033DA" w:rsidRDefault="001033DA" w14:paraId="41CF59D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69FD" w:rsidRDefault="00AB69FD" w14:paraId="5FD01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69FD" w:rsidRDefault="00AB69FD" w14:paraId="6ED755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69FD" w:rsidRDefault="00AB69FD" w14:paraId="53DB22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33DA" w:rsidP="000E0B3A" w:rsidRDefault="001033DA" w14:paraId="5F64CD75" w14:textId="77777777">
      <w:pPr>
        <w:spacing w:after="0" w:line="240" w:lineRule="auto"/>
      </w:pPr>
      <w:r>
        <w:separator/>
      </w:r>
    </w:p>
  </w:footnote>
  <w:footnote w:type="continuationSeparator" w:id="0">
    <w:p w:rsidR="001033DA" w:rsidP="000E0B3A" w:rsidRDefault="001033DA" w14:paraId="40E1FA74" w14:textId="77777777">
      <w:pPr>
        <w:spacing w:after="0" w:line="240" w:lineRule="auto"/>
      </w:pPr>
      <w:r>
        <w:continuationSeparator/>
      </w:r>
    </w:p>
  </w:footnote>
  <w:footnote w:type="continuationNotice" w:id="1">
    <w:p w:rsidR="001033DA" w:rsidRDefault="001033DA" w14:paraId="3ECF89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69FD" w:rsidRDefault="00AB69FD" w14:paraId="17BD7B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p w:rsidR="00513BA1" w:rsidRDefault="00AB69FD" w14:paraId="03E7A6CC" w14:textId="26C1422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12956C" wp14:editId="43A14A86">
          <wp:simplePos x="0" y="0"/>
          <wp:positionH relativeFrom="column">
            <wp:posOffset>-910558</wp:posOffset>
          </wp:positionH>
          <wp:positionV relativeFrom="paragraph">
            <wp:posOffset>-446309</wp:posOffset>
          </wp:positionV>
          <wp:extent cx="7796463" cy="888223"/>
          <wp:effectExtent l="0" t="0" r="1905" b="1270"/>
          <wp:wrapNone/>
          <wp:docPr id="18298243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2439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97"/>
                  <a:stretch/>
                </pic:blipFill>
                <pic:spPr bwMode="auto">
                  <a:xfrm>
                    <a:off x="0" y="0"/>
                    <a:ext cx="7796463" cy="888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B69FD" w:rsidRDefault="00AB69FD" w14:paraId="4A548D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6463D"/>
    <w:multiLevelType w:val="hybridMultilevel"/>
    <w:tmpl w:val="BC0C8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A5B"/>
    <w:multiLevelType w:val="multilevel"/>
    <w:tmpl w:val="1BC6F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54D70"/>
    <w:multiLevelType w:val="multilevel"/>
    <w:tmpl w:val="254E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23320"/>
    <w:multiLevelType w:val="multilevel"/>
    <w:tmpl w:val="388A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0E66C5F"/>
    <w:multiLevelType w:val="hybridMultilevel"/>
    <w:tmpl w:val="43BE5CC8"/>
    <w:lvl w:ilvl="0" w:tplc="C0A04822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48F"/>
    <w:multiLevelType w:val="multilevel"/>
    <w:tmpl w:val="1D96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3915B70"/>
    <w:multiLevelType w:val="multilevel"/>
    <w:tmpl w:val="44AE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3F60A01"/>
    <w:multiLevelType w:val="hybridMultilevel"/>
    <w:tmpl w:val="96A4A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F2A5C"/>
    <w:multiLevelType w:val="hybridMultilevel"/>
    <w:tmpl w:val="378C4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49EC"/>
    <w:multiLevelType w:val="hybridMultilevel"/>
    <w:tmpl w:val="55563D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F353E9"/>
    <w:multiLevelType w:val="multilevel"/>
    <w:tmpl w:val="B1DCB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62AD9"/>
    <w:multiLevelType w:val="multilevel"/>
    <w:tmpl w:val="17DA8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0005F"/>
    <w:multiLevelType w:val="hybridMultilevel"/>
    <w:tmpl w:val="BBE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80721F"/>
    <w:multiLevelType w:val="hybridMultilevel"/>
    <w:tmpl w:val="AF168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45FE3"/>
    <w:multiLevelType w:val="multilevel"/>
    <w:tmpl w:val="C69CC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006BC6"/>
    <w:multiLevelType w:val="hybridMultilevel"/>
    <w:tmpl w:val="159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F0635C"/>
    <w:multiLevelType w:val="hybridMultilevel"/>
    <w:tmpl w:val="AE86F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813FA"/>
    <w:multiLevelType w:val="hybridMultilevel"/>
    <w:tmpl w:val="FF307BF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3F729E"/>
    <w:multiLevelType w:val="hybridMultilevel"/>
    <w:tmpl w:val="BB0099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E0423C"/>
    <w:multiLevelType w:val="hybridMultilevel"/>
    <w:tmpl w:val="7980C14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0D3176"/>
    <w:multiLevelType w:val="hybridMultilevel"/>
    <w:tmpl w:val="8712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D763F"/>
    <w:multiLevelType w:val="multilevel"/>
    <w:tmpl w:val="35349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4B3D4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641296">
      <w:start w:val="1"/>
      <w:numFmt w:val="lowerLetter"/>
      <w:lvlText w:val="%2."/>
      <w:lvlJc w:val="left"/>
      <w:pPr>
        <w:ind w:left="1440" w:hanging="360"/>
      </w:pPr>
    </w:lvl>
    <w:lvl w:ilvl="2" w:tplc="55ECC83E">
      <w:start w:val="1"/>
      <w:numFmt w:val="lowerRoman"/>
      <w:lvlText w:val="%3."/>
      <w:lvlJc w:val="right"/>
      <w:pPr>
        <w:ind w:left="2160" w:hanging="180"/>
      </w:pPr>
    </w:lvl>
    <w:lvl w:ilvl="3" w:tplc="AB6A89AA">
      <w:start w:val="1"/>
      <w:numFmt w:val="decimal"/>
      <w:lvlText w:val="%4."/>
      <w:lvlJc w:val="left"/>
      <w:pPr>
        <w:ind w:left="2880" w:hanging="360"/>
      </w:pPr>
    </w:lvl>
    <w:lvl w:ilvl="4" w:tplc="CB7E430E">
      <w:start w:val="1"/>
      <w:numFmt w:val="lowerLetter"/>
      <w:lvlText w:val="%5."/>
      <w:lvlJc w:val="left"/>
      <w:pPr>
        <w:ind w:left="3600" w:hanging="360"/>
      </w:pPr>
    </w:lvl>
    <w:lvl w:ilvl="5" w:tplc="D5885D70">
      <w:start w:val="1"/>
      <w:numFmt w:val="lowerRoman"/>
      <w:lvlText w:val="%6."/>
      <w:lvlJc w:val="right"/>
      <w:pPr>
        <w:ind w:left="4320" w:hanging="180"/>
      </w:pPr>
    </w:lvl>
    <w:lvl w:ilvl="6" w:tplc="F2CC42F4">
      <w:start w:val="1"/>
      <w:numFmt w:val="decimal"/>
      <w:lvlText w:val="%7."/>
      <w:lvlJc w:val="left"/>
      <w:pPr>
        <w:ind w:left="5040" w:hanging="360"/>
      </w:pPr>
    </w:lvl>
    <w:lvl w:ilvl="7" w:tplc="20D4EC8E">
      <w:start w:val="1"/>
      <w:numFmt w:val="lowerLetter"/>
      <w:lvlText w:val="%8."/>
      <w:lvlJc w:val="left"/>
      <w:pPr>
        <w:ind w:left="5760" w:hanging="360"/>
      </w:pPr>
    </w:lvl>
    <w:lvl w:ilvl="8" w:tplc="C10A3F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5B9"/>
    <w:multiLevelType w:val="multilevel"/>
    <w:tmpl w:val="4BDA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A697E75"/>
    <w:multiLevelType w:val="hybridMultilevel"/>
    <w:tmpl w:val="220468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0646EE5"/>
    <w:multiLevelType w:val="hybridMultilevel"/>
    <w:tmpl w:val="2920F4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2660F1"/>
    <w:multiLevelType w:val="multilevel"/>
    <w:tmpl w:val="7530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88F61E8"/>
    <w:multiLevelType w:val="hybridMultilevel"/>
    <w:tmpl w:val="C0ECCC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6F4F23"/>
    <w:multiLevelType w:val="multilevel"/>
    <w:tmpl w:val="6F94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914C40"/>
    <w:multiLevelType w:val="multilevel"/>
    <w:tmpl w:val="E2FA1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852274">
    <w:abstractNumId w:val="22"/>
  </w:num>
  <w:num w:numId="2" w16cid:durableId="606502337">
    <w:abstractNumId w:val="28"/>
  </w:num>
  <w:num w:numId="3" w16cid:durableId="1952082245">
    <w:abstractNumId w:val="10"/>
  </w:num>
  <w:num w:numId="4" w16cid:durableId="871840379">
    <w:abstractNumId w:val="4"/>
  </w:num>
  <w:num w:numId="5" w16cid:durableId="814682976">
    <w:abstractNumId w:val="14"/>
  </w:num>
  <w:num w:numId="6" w16cid:durableId="998769008">
    <w:abstractNumId w:val="21"/>
  </w:num>
  <w:num w:numId="7" w16cid:durableId="141894271">
    <w:abstractNumId w:val="2"/>
  </w:num>
  <w:num w:numId="8" w16cid:durableId="372467403">
    <w:abstractNumId w:val="29"/>
  </w:num>
  <w:num w:numId="9" w16cid:durableId="739715049">
    <w:abstractNumId w:val="3"/>
  </w:num>
  <w:num w:numId="10" w16cid:durableId="1873616603">
    <w:abstractNumId w:val="26"/>
  </w:num>
  <w:num w:numId="11" w16cid:durableId="1122263483">
    <w:abstractNumId w:val="6"/>
  </w:num>
  <w:num w:numId="12" w16cid:durableId="1328752372">
    <w:abstractNumId w:val="23"/>
  </w:num>
  <w:num w:numId="13" w16cid:durableId="758449163">
    <w:abstractNumId w:val="20"/>
  </w:num>
  <w:num w:numId="14" w16cid:durableId="31467076">
    <w:abstractNumId w:val="5"/>
  </w:num>
  <w:num w:numId="15" w16cid:durableId="370032060">
    <w:abstractNumId w:val="1"/>
  </w:num>
  <w:num w:numId="16" w16cid:durableId="1261793486">
    <w:abstractNumId w:val="11"/>
  </w:num>
  <w:num w:numId="17" w16cid:durableId="1331985621">
    <w:abstractNumId w:val="0"/>
  </w:num>
  <w:num w:numId="18" w16cid:durableId="351154350">
    <w:abstractNumId w:val="17"/>
  </w:num>
  <w:num w:numId="19" w16cid:durableId="117921475">
    <w:abstractNumId w:val="18"/>
  </w:num>
  <w:num w:numId="20" w16cid:durableId="1760522522">
    <w:abstractNumId w:val="19"/>
  </w:num>
  <w:num w:numId="21" w16cid:durableId="1581870497">
    <w:abstractNumId w:val="15"/>
  </w:num>
  <w:num w:numId="22" w16cid:durableId="1969506505">
    <w:abstractNumId w:val="9"/>
  </w:num>
  <w:num w:numId="23" w16cid:durableId="932586140">
    <w:abstractNumId w:val="27"/>
  </w:num>
  <w:num w:numId="24" w16cid:durableId="1581718473">
    <w:abstractNumId w:val="12"/>
  </w:num>
  <w:num w:numId="25" w16cid:durableId="995037732">
    <w:abstractNumId w:val="8"/>
  </w:num>
  <w:num w:numId="26" w16cid:durableId="786317178">
    <w:abstractNumId w:val="24"/>
  </w:num>
  <w:num w:numId="27" w16cid:durableId="431780582">
    <w:abstractNumId w:val="13"/>
  </w:num>
  <w:num w:numId="28" w16cid:durableId="1454207259">
    <w:abstractNumId w:val="25"/>
  </w:num>
  <w:num w:numId="29" w16cid:durableId="1122066738">
    <w:abstractNumId w:val="7"/>
  </w:num>
  <w:num w:numId="30" w16cid:durableId="17515367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30"/>
    <w:rsid w:val="000666EC"/>
    <w:rsid w:val="0007785D"/>
    <w:rsid w:val="00087050"/>
    <w:rsid w:val="000E0B3A"/>
    <w:rsid w:val="000F1AFB"/>
    <w:rsid w:val="001033DA"/>
    <w:rsid w:val="00122D81"/>
    <w:rsid w:val="00156821"/>
    <w:rsid w:val="001606A2"/>
    <w:rsid w:val="001901F4"/>
    <w:rsid w:val="001D2F6A"/>
    <w:rsid w:val="001F3FC0"/>
    <w:rsid w:val="00233008"/>
    <w:rsid w:val="0029723C"/>
    <w:rsid w:val="002B4900"/>
    <w:rsid w:val="002D7023"/>
    <w:rsid w:val="003560BF"/>
    <w:rsid w:val="00395D62"/>
    <w:rsid w:val="00405069"/>
    <w:rsid w:val="00455456"/>
    <w:rsid w:val="00472473"/>
    <w:rsid w:val="00474E94"/>
    <w:rsid w:val="004A3F21"/>
    <w:rsid w:val="004A6621"/>
    <w:rsid w:val="004E4B23"/>
    <w:rsid w:val="005104DF"/>
    <w:rsid w:val="00513BA1"/>
    <w:rsid w:val="00520BD0"/>
    <w:rsid w:val="00522446"/>
    <w:rsid w:val="005664F1"/>
    <w:rsid w:val="005A3169"/>
    <w:rsid w:val="005A5B7F"/>
    <w:rsid w:val="005C10EB"/>
    <w:rsid w:val="006F634C"/>
    <w:rsid w:val="00766492"/>
    <w:rsid w:val="007A711D"/>
    <w:rsid w:val="008169CA"/>
    <w:rsid w:val="00854D6A"/>
    <w:rsid w:val="00895782"/>
    <w:rsid w:val="008A42ED"/>
    <w:rsid w:val="008F7E95"/>
    <w:rsid w:val="00907DEA"/>
    <w:rsid w:val="00933C30"/>
    <w:rsid w:val="00972357"/>
    <w:rsid w:val="009C6DE7"/>
    <w:rsid w:val="009D5EE8"/>
    <w:rsid w:val="00A07B4B"/>
    <w:rsid w:val="00A73BCB"/>
    <w:rsid w:val="00AB69FD"/>
    <w:rsid w:val="00AE3403"/>
    <w:rsid w:val="00B74D30"/>
    <w:rsid w:val="00B95747"/>
    <w:rsid w:val="00C35A96"/>
    <w:rsid w:val="00C80CD5"/>
    <w:rsid w:val="00CD1017"/>
    <w:rsid w:val="00CD6D75"/>
    <w:rsid w:val="00D1728A"/>
    <w:rsid w:val="00D26ACB"/>
    <w:rsid w:val="00E05D90"/>
    <w:rsid w:val="00E33DA5"/>
    <w:rsid w:val="00E40A9D"/>
    <w:rsid w:val="00EC6096"/>
    <w:rsid w:val="00EC63BD"/>
    <w:rsid w:val="00EF5385"/>
    <w:rsid w:val="00F02287"/>
    <w:rsid w:val="00F0550D"/>
    <w:rsid w:val="00F10853"/>
    <w:rsid w:val="00F17EC3"/>
    <w:rsid w:val="00F70861"/>
    <w:rsid w:val="00FC68D0"/>
    <w:rsid w:val="00FC69B2"/>
    <w:rsid w:val="00FD7E1A"/>
    <w:rsid w:val="089FD6B2"/>
    <w:rsid w:val="08FEC357"/>
    <w:rsid w:val="0A3B39B7"/>
    <w:rsid w:val="0F9553B8"/>
    <w:rsid w:val="11796705"/>
    <w:rsid w:val="1312F9D6"/>
    <w:rsid w:val="140397EE"/>
    <w:rsid w:val="151247A2"/>
    <w:rsid w:val="186C6519"/>
    <w:rsid w:val="18CC0CB8"/>
    <w:rsid w:val="1DE68FE5"/>
    <w:rsid w:val="21D8E342"/>
    <w:rsid w:val="21FDC8C3"/>
    <w:rsid w:val="235A58F4"/>
    <w:rsid w:val="2363B968"/>
    <w:rsid w:val="23C63F93"/>
    <w:rsid w:val="252675F8"/>
    <w:rsid w:val="253A3030"/>
    <w:rsid w:val="258E42CF"/>
    <w:rsid w:val="25A3B565"/>
    <w:rsid w:val="26631FEF"/>
    <w:rsid w:val="26A4915F"/>
    <w:rsid w:val="2984244E"/>
    <w:rsid w:val="2CF37BF9"/>
    <w:rsid w:val="2CF98D3A"/>
    <w:rsid w:val="2D258F89"/>
    <w:rsid w:val="329C3C05"/>
    <w:rsid w:val="364B746A"/>
    <w:rsid w:val="3703799A"/>
    <w:rsid w:val="380AC0B8"/>
    <w:rsid w:val="3C44D0C6"/>
    <w:rsid w:val="3F107ABF"/>
    <w:rsid w:val="4180CB32"/>
    <w:rsid w:val="43245541"/>
    <w:rsid w:val="48119818"/>
    <w:rsid w:val="48A3FAFF"/>
    <w:rsid w:val="4D3C9B18"/>
    <w:rsid w:val="4E24C73B"/>
    <w:rsid w:val="4E95CC8C"/>
    <w:rsid w:val="52EA0DD9"/>
    <w:rsid w:val="575F72DF"/>
    <w:rsid w:val="5A029B91"/>
    <w:rsid w:val="5DB506B3"/>
    <w:rsid w:val="61B62590"/>
    <w:rsid w:val="62159224"/>
    <w:rsid w:val="62C89B25"/>
    <w:rsid w:val="634D61EC"/>
    <w:rsid w:val="697390C3"/>
    <w:rsid w:val="69CA1DD2"/>
    <w:rsid w:val="6A01EFFA"/>
    <w:rsid w:val="6B01C2A7"/>
    <w:rsid w:val="6E71401B"/>
    <w:rsid w:val="6F12F977"/>
    <w:rsid w:val="6F368308"/>
    <w:rsid w:val="725909B7"/>
    <w:rsid w:val="77DADCE9"/>
    <w:rsid w:val="79A14E6B"/>
    <w:rsid w:val="79DA7E0F"/>
    <w:rsid w:val="7B4D846E"/>
    <w:rsid w:val="7E1248A6"/>
    <w:rsid w:val="7F5A70C4"/>
    <w:rsid w:val="7FE1A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1B54B"/>
  <w15:chartTrackingRefBased/>
  <w15:docId w15:val="{FD844143-477C-9447-9827-0669EDC5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C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C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3C3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933C3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3C3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3C3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3C3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3C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3C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3C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C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3C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C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C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C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69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0B3A"/>
  </w:style>
  <w:style w:type="paragraph" w:styleId="Footer">
    <w:name w:val="footer"/>
    <w:basedOn w:val="Normal"/>
    <w:link w:val="Foot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0B3A"/>
  </w:style>
  <w:style w:type="paragraph" w:styleId="NormalWeb">
    <w:name w:val="Normal (Web)"/>
    <w:basedOn w:val="Normal"/>
    <w:uiPriority w:val="99"/>
    <w:semiHidden/>
    <w:unhideWhenUsed/>
    <w:rsid w:val="004A66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3.png" Id="rId158243030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EEF71-76A2-5E45-AA2B-73C6939A3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F14D7-3D9C-4CAB-81FE-9272B593D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E41EF-732F-4877-B3F0-F20C8DE0197C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customXml/itemProps4.xml><?xml version="1.0" encoding="utf-8"?>
<ds:datastoreItem xmlns:ds="http://schemas.openxmlformats.org/officeDocument/2006/customXml" ds:itemID="{A2662F68-F7BC-46DC-BF5E-006D0D3722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4 Sample Journal Responses</dc:title>
  <dc:subject/>
  <dc:creator>Jacques Rodgers</dc:creator>
  <cp:keywords/>
  <dc:description/>
  <cp:lastModifiedBy>Alexandra House</cp:lastModifiedBy>
  <cp:revision>12</cp:revision>
  <dcterms:created xsi:type="dcterms:W3CDTF">2025-09-03T15:53:00Z</dcterms:created>
  <dcterms:modified xsi:type="dcterms:W3CDTF">2025-09-11T19:44:06Z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