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1EF8F" w14:textId="12C33757" w:rsidR="00933C30" w:rsidRPr="001B4038" w:rsidRDefault="007222B3" w:rsidP="61809740">
      <w:pPr>
        <w:pStyle w:val="Heading1"/>
        <w:spacing w:after="240"/>
        <w:rPr>
          <w:rFonts w:ascii="Calibri" w:eastAsia="Calibri" w:hAnsi="Calibri" w:cs="Calibri"/>
          <w:color w:val="000000" w:themeColor="text1"/>
          <w:lang w:val="fr-CA"/>
        </w:rPr>
      </w:pPr>
      <w:r w:rsidRPr="001B4038">
        <w:rPr>
          <w:rFonts w:ascii="Calibri" w:eastAsia="Calibri" w:hAnsi="Calibri" w:cs="Calibri"/>
          <w:lang w:val="fr-CA"/>
        </w:rPr>
        <w:t>Exemples de réponses pour l’étape 3 du journal</w:t>
      </w:r>
    </w:p>
    <w:p w14:paraId="75861D85" w14:textId="77B0090D" w:rsidR="00635FEC" w:rsidRPr="001B4038" w:rsidRDefault="008210A1" w:rsidP="61809740">
      <w:pPr>
        <w:pStyle w:val="NoSpacing"/>
        <w:numPr>
          <w:ilvl w:val="0"/>
          <w:numId w:val="46"/>
        </w:numPr>
        <w:spacing w:after="240"/>
        <w:rPr>
          <w:rFonts w:ascii="Calibri" w:hAnsi="Calibri" w:cs="Calibri"/>
          <w:b/>
          <w:bCs/>
          <w:color w:val="000000" w:themeColor="text1"/>
          <w:lang w:val="fr-CA"/>
        </w:rPr>
      </w:pPr>
      <w:r w:rsidRPr="001B4038">
        <w:rPr>
          <w:rFonts w:ascii="Calibri" w:hAnsi="Calibri" w:cs="Calibri"/>
          <w:b/>
          <w:bCs/>
          <w:color w:val="000000" w:themeColor="text1"/>
          <w:lang w:val="fr-CA"/>
        </w:rPr>
        <w:t>Comment votre équipe scolaire a-t-elle incité les élèves à donner leur avis sur le plan d’action pour une école saine</w:t>
      </w:r>
      <w:r w:rsidR="00635FEC" w:rsidRPr="001B4038">
        <w:rPr>
          <w:rFonts w:ascii="Calibri" w:hAnsi="Calibri" w:cs="Calibri"/>
          <w:b/>
          <w:bCs/>
          <w:color w:val="000000" w:themeColor="text1"/>
          <w:lang w:val="fr-CA"/>
        </w:rPr>
        <w:t>? </w:t>
      </w:r>
    </w:p>
    <w:p w14:paraId="4B83DE05" w14:textId="17B9858C" w:rsidR="007222B3" w:rsidRPr="001B4038" w:rsidRDefault="007222B3" w:rsidP="007222B3">
      <w:pPr>
        <w:spacing w:after="240"/>
        <w:rPr>
          <w:rFonts w:ascii="Calibri" w:hAnsi="Calibri" w:cs="Calibri"/>
          <w:color w:val="000000" w:themeColor="text1"/>
          <w:lang w:val="fr-CA"/>
        </w:rPr>
      </w:pPr>
      <w:r w:rsidRPr="001B4038">
        <w:rPr>
          <w:rFonts w:ascii="Calibri" w:hAnsi="Calibri" w:cs="Calibri"/>
          <w:color w:val="000000" w:themeColor="text1"/>
          <w:lang w:val="fr-CA"/>
        </w:rPr>
        <w:t xml:space="preserve">Notre équipe </w:t>
      </w:r>
      <w:r w:rsidR="008210A1" w:rsidRPr="001B4038">
        <w:rPr>
          <w:rFonts w:ascii="Calibri" w:hAnsi="Calibri" w:cs="Calibri"/>
          <w:color w:val="000000" w:themeColor="text1"/>
          <w:lang w:val="fr-CA"/>
        </w:rPr>
        <w:t>pour une école saine</w:t>
      </w:r>
      <w:r w:rsidRPr="001B4038">
        <w:rPr>
          <w:rFonts w:ascii="Calibri" w:hAnsi="Calibri" w:cs="Calibri"/>
          <w:color w:val="000000" w:themeColor="text1"/>
          <w:lang w:val="fr-CA"/>
        </w:rPr>
        <w:t xml:space="preserve"> a commencé </w:t>
      </w:r>
      <w:r w:rsidR="0031215F" w:rsidRPr="001B4038">
        <w:rPr>
          <w:rFonts w:ascii="Calibri" w:hAnsi="Calibri" w:cs="Calibri"/>
          <w:color w:val="000000" w:themeColor="text1"/>
          <w:lang w:val="fr-CA"/>
        </w:rPr>
        <w:t>en accueillant d</w:t>
      </w:r>
      <w:r w:rsidRPr="001B4038">
        <w:rPr>
          <w:rFonts w:ascii="Calibri" w:hAnsi="Calibri" w:cs="Calibri"/>
          <w:color w:val="000000" w:themeColor="text1"/>
          <w:lang w:val="fr-CA"/>
        </w:rPr>
        <w:t xml:space="preserve">es élèves </w:t>
      </w:r>
      <w:r w:rsidR="0031215F" w:rsidRPr="001B4038">
        <w:rPr>
          <w:rFonts w:ascii="Calibri" w:hAnsi="Calibri" w:cs="Calibri"/>
          <w:color w:val="000000" w:themeColor="text1"/>
          <w:lang w:val="fr-CA"/>
        </w:rPr>
        <w:t>dans l’</w:t>
      </w:r>
      <w:r w:rsidRPr="001B4038">
        <w:rPr>
          <w:rFonts w:ascii="Calibri" w:hAnsi="Calibri" w:cs="Calibri"/>
          <w:color w:val="000000" w:themeColor="text1"/>
          <w:lang w:val="fr-CA"/>
        </w:rPr>
        <w:t>équipe et en les nommant responsables de l</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élaboration du plan d</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 xml:space="preserve">action. </w:t>
      </w:r>
      <w:r w:rsidR="0003573C" w:rsidRPr="001B4038">
        <w:rPr>
          <w:rFonts w:ascii="Calibri" w:hAnsi="Calibri" w:cs="Calibri"/>
          <w:color w:val="000000" w:themeColor="text1"/>
          <w:lang w:val="fr-CA"/>
        </w:rPr>
        <w:t>Nous avons d’abord découvert les forces et les champs d</w:t>
      </w:r>
      <w:r w:rsidR="001B4038" w:rsidRPr="001B4038">
        <w:rPr>
          <w:rFonts w:ascii="Calibri" w:hAnsi="Calibri" w:cs="Calibri"/>
          <w:color w:val="000000" w:themeColor="text1"/>
          <w:lang w:val="fr-CA"/>
        </w:rPr>
        <w:t>’</w:t>
      </w:r>
      <w:r w:rsidR="0003573C" w:rsidRPr="001B4038">
        <w:rPr>
          <w:rFonts w:ascii="Calibri" w:hAnsi="Calibri" w:cs="Calibri"/>
          <w:color w:val="000000" w:themeColor="text1"/>
          <w:lang w:val="fr-CA"/>
        </w:rPr>
        <w:t xml:space="preserve">intérêt de chaque élève, ainsi que les habiletés que chaque élève souhaitait acquérir, ce qui nous a permis de déterminer ensemble les rôles et les responsabilités des membres. </w:t>
      </w:r>
      <w:r w:rsidRPr="001B4038">
        <w:rPr>
          <w:rFonts w:ascii="Calibri" w:hAnsi="Calibri" w:cs="Calibri"/>
          <w:color w:val="000000" w:themeColor="text1"/>
          <w:lang w:val="fr-CA"/>
        </w:rPr>
        <w:t xml:space="preserve">Nous avons organisé des réunions de discussion ouvertes au cours desquelles les élèves pouvaient </w:t>
      </w:r>
      <w:r w:rsidR="004D5500" w:rsidRPr="001B4038">
        <w:rPr>
          <w:rFonts w:ascii="Calibri" w:hAnsi="Calibri" w:cs="Calibri"/>
          <w:color w:val="000000" w:themeColor="text1"/>
          <w:lang w:val="fr-CA"/>
        </w:rPr>
        <w:t>échanger des</w:t>
      </w:r>
      <w:r w:rsidRPr="001B4038">
        <w:rPr>
          <w:rFonts w:ascii="Calibri" w:hAnsi="Calibri" w:cs="Calibri"/>
          <w:color w:val="000000" w:themeColor="text1"/>
          <w:lang w:val="fr-CA"/>
        </w:rPr>
        <w:t xml:space="preserve"> idées et définir l</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 xml:space="preserve">orientation de nos activités. Afin de garantir que chaque voix soit entendue, nous avons également fourni des formulaires de commentaires anonymes </w:t>
      </w:r>
      <w:r w:rsidR="00FD3023" w:rsidRPr="001B4038">
        <w:rPr>
          <w:rFonts w:ascii="Calibri" w:hAnsi="Calibri" w:cs="Calibri"/>
          <w:color w:val="000000" w:themeColor="text1"/>
          <w:lang w:val="fr-CA"/>
        </w:rPr>
        <w:t>pour</w:t>
      </w:r>
      <w:r w:rsidRPr="001B4038">
        <w:rPr>
          <w:rFonts w:ascii="Calibri" w:hAnsi="Calibri" w:cs="Calibri"/>
          <w:color w:val="000000" w:themeColor="text1"/>
          <w:lang w:val="fr-CA"/>
        </w:rPr>
        <w:t xml:space="preserve"> que les élèves puissent contribuer </w:t>
      </w:r>
      <w:r w:rsidR="00FD3023" w:rsidRPr="001B4038">
        <w:rPr>
          <w:rFonts w:ascii="Calibri" w:hAnsi="Calibri" w:cs="Calibri"/>
          <w:color w:val="000000" w:themeColor="text1"/>
          <w:lang w:val="fr-CA"/>
        </w:rPr>
        <w:t>même en étant mal à l’aise de s’exprimer devant le groupe</w:t>
      </w:r>
      <w:r w:rsidRPr="001B4038">
        <w:rPr>
          <w:rFonts w:ascii="Calibri" w:hAnsi="Calibri" w:cs="Calibri"/>
          <w:color w:val="000000" w:themeColor="text1"/>
          <w:lang w:val="fr-CA"/>
        </w:rPr>
        <w:t>. Au-delà de notre équipe, nous avons créé un forum d</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idées</w:t>
      </w:r>
      <w:r w:rsidR="00BC370D" w:rsidRPr="001B4038">
        <w:rPr>
          <w:rFonts w:ascii="Calibri" w:hAnsi="Calibri" w:cs="Calibri"/>
          <w:color w:val="000000" w:themeColor="text1"/>
          <w:lang w:val="fr-CA"/>
        </w:rPr>
        <w:t xml:space="preserve"> pour l’ensemble</w:t>
      </w:r>
      <w:r w:rsidRPr="001B4038">
        <w:rPr>
          <w:rFonts w:ascii="Calibri" w:hAnsi="Calibri" w:cs="Calibri"/>
          <w:color w:val="000000" w:themeColor="text1"/>
          <w:lang w:val="fr-CA"/>
        </w:rPr>
        <w:t xml:space="preserve"> de l</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école afin de recueillir les commentaires des élèves. Nous avons également pris contact avec d</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 xml:space="preserve">autres clubs étudiants de notre école, tels que le club de la diversité et le club du leadership, </w:t>
      </w:r>
      <w:r w:rsidR="00FD3023" w:rsidRPr="001B4038">
        <w:rPr>
          <w:rFonts w:ascii="Calibri" w:hAnsi="Calibri" w:cs="Calibri"/>
          <w:color w:val="000000" w:themeColor="text1"/>
          <w:lang w:val="fr-CA"/>
        </w:rPr>
        <w:t>pour</w:t>
      </w:r>
      <w:r w:rsidRPr="001B4038">
        <w:rPr>
          <w:rFonts w:ascii="Calibri" w:hAnsi="Calibri" w:cs="Calibri"/>
          <w:color w:val="000000" w:themeColor="text1"/>
          <w:lang w:val="fr-CA"/>
        </w:rPr>
        <w:t xml:space="preserve"> recueillir des commentaires et aligner nos objectifs sur les initiatives existantes menées par les élèves.</w:t>
      </w:r>
      <w:r w:rsidR="009F7668" w:rsidRPr="001B4038">
        <w:rPr>
          <w:rFonts w:ascii="Calibri" w:hAnsi="Calibri" w:cs="Calibri"/>
          <w:color w:val="000000" w:themeColor="text1"/>
          <w:lang w:val="fr-CA"/>
        </w:rPr>
        <w:t xml:space="preserve"> Cette approche nous a permis d’axer notre plan d</w:t>
      </w:r>
      <w:r w:rsidR="001B4038" w:rsidRPr="001B4038">
        <w:rPr>
          <w:rFonts w:ascii="Calibri" w:hAnsi="Calibri" w:cs="Calibri"/>
          <w:color w:val="000000" w:themeColor="text1"/>
          <w:lang w:val="fr-CA"/>
        </w:rPr>
        <w:t>’</w:t>
      </w:r>
      <w:r w:rsidR="009F7668" w:rsidRPr="001B4038">
        <w:rPr>
          <w:rFonts w:ascii="Calibri" w:hAnsi="Calibri" w:cs="Calibri"/>
          <w:color w:val="000000" w:themeColor="text1"/>
          <w:lang w:val="fr-CA"/>
        </w:rPr>
        <w:t>action sur les élèves et de donner la possibilité à tous les élèves d</w:t>
      </w:r>
      <w:r w:rsidR="001B4038" w:rsidRPr="001B4038">
        <w:rPr>
          <w:rFonts w:ascii="Calibri" w:hAnsi="Calibri" w:cs="Calibri"/>
          <w:color w:val="000000" w:themeColor="text1"/>
          <w:lang w:val="fr-CA"/>
        </w:rPr>
        <w:t>’</w:t>
      </w:r>
      <w:r w:rsidR="009F7668" w:rsidRPr="001B4038">
        <w:rPr>
          <w:rFonts w:ascii="Calibri" w:hAnsi="Calibri" w:cs="Calibri"/>
          <w:color w:val="000000" w:themeColor="text1"/>
          <w:lang w:val="fr-CA"/>
        </w:rPr>
        <w:t>y contribuer.</w:t>
      </w:r>
    </w:p>
    <w:p w14:paraId="179A04DB" w14:textId="108C577C" w:rsidR="00635FEC" w:rsidRPr="001B4038" w:rsidRDefault="008210A1" w:rsidP="61809740">
      <w:pPr>
        <w:pStyle w:val="NoSpacing"/>
        <w:numPr>
          <w:ilvl w:val="0"/>
          <w:numId w:val="46"/>
        </w:numPr>
        <w:spacing w:after="240"/>
        <w:rPr>
          <w:rFonts w:ascii="Calibri" w:hAnsi="Calibri" w:cs="Calibri"/>
          <w:b/>
          <w:bCs/>
          <w:color w:val="000000" w:themeColor="text1"/>
          <w:lang w:val="fr-CA"/>
        </w:rPr>
      </w:pPr>
      <w:r w:rsidRPr="001B4038">
        <w:rPr>
          <w:rFonts w:ascii="Calibri" w:hAnsi="Calibri" w:cs="Calibri"/>
          <w:b/>
          <w:bCs/>
          <w:color w:val="000000" w:themeColor="text1"/>
          <w:lang w:val="fr-CA"/>
        </w:rPr>
        <w:t>Réfléchissez aux activités et initiatives pour des écoles saines menées au cours de votre parcours et aux personnes qui y ont participé (par exemple, les personnes qui les ont dirigées, qui les ont soutenues, qui y ont participé). Décrivez qui, dans votre communauté scolaire, a participé aux activités et initiatives pour une école saine :</w:t>
      </w:r>
    </w:p>
    <w:p w14:paraId="769B58E3" w14:textId="0CF3A23D" w:rsidR="007222B3" w:rsidRPr="001B4038" w:rsidRDefault="007222B3" w:rsidP="007222B3">
      <w:pPr>
        <w:pStyle w:val="ListParagraph"/>
        <w:numPr>
          <w:ilvl w:val="1"/>
          <w:numId w:val="46"/>
        </w:numPr>
        <w:rPr>
          <w:rFonts w:ascii="Calibri" w:eastAsia="Calibri" w:hAnsi="Calibri" w:cs="Calibri"/>
          <w:color w:val="000000" w:themeColor="text1"/>
          <w:lang w:val="fr-CA"/>
        </w:rPr>
      </w:pPr>
      <w:r w:rsidRPr="001B4038">
        <w:rPr>
          <w:rFonts w:ascii="Calibri" w:eastAsia="Calibri" w:hAnsi="Calibri" w:cs="Calibri"/>
          <w:color w:val="000000" w:themeColor="text1"/>
          <w:lang w:val="fr-CA"/>
        </w:rPr>
        <w:t>Élèves</w:t>
      </w:r>
    </w:p>
    <w:p w14:paraId="40ADEEA8" w14:textId="79A3A81E" w:rsidR="007222B3" w:rsidRPr="001B4038" w:rsidRDefault="007222B3" w:rsidP="007222B3">
      <w:pPr>
        <w:pStyle w:val="ListParagraph"/>
        <w:numPr>
          <w:ilvl w:val="1"/>
          <w:numId w:val="46"/>
        </w:numPr>
        <w:rPr>
          <w:rFonts w:ascii="Calibri" w:eastAsia="Calibri" w:hAnsi="Calibri" w:cs="Calibri"/>
          <w:color w:val="000000" w:themeColor="text1"/>
          <w:lang w:val="fr-CA"/>
        </w:rPr>
      </w:pPr>
      <w:r w:rsidRPr="001B4038">
        <w:rPr>
          <w:rFonts w:ascii="Calibri" w:eastAsia="Calibri" w:hAnsi="Calibri" w:cs="Calibri"/>
          <w:color w:val="000000" w:themeColor="text1"/>
          <w:lang w:val="fr-CA"/>
        </w:rPr>
        <w:t>Personnel scolaire</w:t>
      </w:r>
    </w:p>
    <w:p w14:paraId="6BA975F9" w14:textId="16757C50" w:rsidR="007222B3" w:rsidRPr="001B4038" w:rsidRDefault="007222B3" w:rsidP="007222B3">
      <w:pPr>
        <w:pStyle w:val="ListParagraph"/>
        <w:numPr>
          <w:ilvl w:val="1"/>
          <w:numId w:val="46"/>
        </w:numPr>
        <w:rPr>
          <w:rFonts w:ascii="Calibri" w:eastAsia="Calibri" w:hAnsi="Calibri" w:cs="Calibri"/>
          <w:color w:val="000000" w:themeColor="text1"/>
          <w:lang w:val="fr-CA"/>
        </w:rPr>
      </w:pPr>
      <w:r w:rsidRPr="001B4038">
        <w:rPr>
          <w:rFonts w:ascii="Calibri" w:eastAsia="Calibri" w:hAnsi="Calibri" w:cs="Calibri"/>
          <w:color w:val="000000" w:themeColor="text1"/>
          <w:lang w:val="fr-CA"/>
        </w:rPr>
        <w:t>Direction/direction adjointe</w:t>
      </w:r>
    </w:p>
    <w:p w14:paraId="5F1FD494" w14:textId="342ED4D1" w:rsidR="007222B3" w:rsidRPr="001B4038" w:rsidRDefault="007222B3" w:rsidP="007222B3">
      <w:pPr>
        <w:pStyle w:val="ListParagraph"/>
        <w:numPr>
          <w:ilvl w:val="1"/>
          <w:numId w:val="46"/>
        </w:numPr>
        <w:rPr>
          <w:rFonts w:ascii="Calibri" w:eastAsia="Calibri" w:hAnsi="Calibri" w:cs="Calibri"/>
          <w:color w:val="000000" w:themeColor="text1"/>
          <w:lang w:val="fr-CA"/>
        </w:rPr>
      </w:pPr>
      <w:r w:rsidRPr="001B4038">
        <w:rPr>
          <w:rFonts w:ascii="Calibri" w:eastAsia="Calibri" w:hAnsi="Calibri" w:cs="Calibri"/>
          <w:color w:val="000000" w:themeColor="text1"/>
          <w:lang w:val="fr-CA"/>
        </w:rPr>
        <w:t>Parents/personnes aidantes</w:t>
      </w:r>
    </w:p>
    <w:p w14:paraId="632B2D05" w14:textId="3DCC7BCD" w:rsidR="007222B3" w:rsidRPr="001B4038" w:rsidRDefault="007222B3" w:rsidP="007222B3">
      <w:pPr>
        <w:pStyle w:val="ListParagraph"/>
        <w:numPr>
          <w:ilvl w:val="1"/>
          <w:numId w:val="46"/>
        </w:numPr>
        <w:rPr>
          <w:rFonts w:ascii="Calibri" w:eastAsia="Calibri" w:hAnsi="Calibri" w:cs="Calibri"/>
          <w:color w:val="000000" w:themeColor="text1"/>
          <w:lang w:val="fr-CA"/>
        </w:rPr>
      </w:pPr>
      <w:r w:rsidRPr="001B4038">
        <w:rPr>
          <w:rFonts w:ascii="Calibri" w:eastAsia="Calibri" w:hAnsi="Calibri" w:cs="Calibri"/>
          <w:color w:val="000000" w:themeColor="text1"/>
          <w:lang w:val="fr-CA"/>
        </w:rPr>
        <w:t>Partenaires communautaires (par exemple, santé publique/autorités de santé publique, loisirs, programmes alimentaires, chefs spirituels/religieux)</w:t>
      </w:r>
    </w:p>
    <w:p w14:paraId="0A6B114E" w14:textId="322854EB" w:rsidR="007222B3" w:rsidRPr="001B4038" w:rsidRDefault="007222B3" w:rsidP="007222B3">
      <w:pPr>
        <w:pStyle w:val="ListParagraph"/>
        <w:numPr>
          <w:ilvl w:val="1"/>
          <w:numId w:val="46"/>
        </w:numPr>
        <w:rPr>
          <w:rFonts w:ascii="Calibri" w:eastAsia="Calibri" w:hAnsi="Calibri" w:cs="Calibri"/>
          <w:b/>
          <w:bCs/>
          <w:color w:val="000000" w:themeColor="text1"/>
          <w:lang w:val="fr-CA"/>
        </w:rPr>
      </w:pPr>
      <w:r w:rsidRPr="001B4038">
        <w:rPr>
          <w:rFonts w:ascii="Calibri" w:eastAsia="Calibri" w:hAnsi="Calibri" w:cs="Calibri"/>
          <w:color w:val="000000" w:themeColor="text1"/>
          <w:lang w:val="fr-CA"/>
        </w:rPr>
        <w:t>Aînés/gardiens du savoir </w:t>
      </w:r>
    </w:p>
    <w:p w14:paraId="203AD2C6" w14:textId="67B64A9F" w:rsidR="00635FEC" w:rsidRPr="001B4038" w:rsidRDefault="008210A1" w:rsidP="008E1BAB">
      <w:pPr>
        <w:pStyle w:val="NoSpacing"/>
        <w:numPr>
          <w:ilvl w:val="0"/>
          <w:numId w:val="46"/>
        </w:numPr>
        <w:spacing w:after="240"/>
        <w:rPr>
          <w:rFonts w:ascii="Calibri" w:hAnsi="Calibri" w:cs="Calibri"/>
          <w:b/>
          <w:bCs/>
          <w:color w:val="000000" w:themeColor="text1"/>
          <w:lang w:val="fr-CA"/>
        </w:rPr>
      </w:pPr>
      <w:r w:rsidRPr="001B4038">
        <w:rPr>
          <w:rFonts w:ascii="Calibri" w:hAnsi="Calibri" w:cs="Calibri"/>
          <w:b/>
          <w:bCs/>
          <w:color w:val="000000" w:themeColor="text1"/>
          <w:lang w:val="fr-CA"/>
        </w:rPr>
        <w:t>Réfléchissez aux personnes qui ont participé aux activités pendant votre parcours. Comment votre équipe a-t-elle favorisé un sentiment d’appartenance et d’inclusion au sein de la communauté, où chaque élève de la communauté scolaire se sentait engagé et valorisé?</w:t>
      </w:r>
    </w:p>
    <w:p w14:paraId="31AA5330" w14:textId="3FBDA2AD" w:rsidR="007222B3" w:rsidRPr="001B4038" w:rsidRDefault="007222B3" w:rsidP="007222B3">
      <w:pPr>
        <w:rPr>
          <w:rFonts w:ascii="Calibri" w:hAnsi="Calibri" w:cs="Calibri"/>
          <w:color w:val="000000" w:themeColor="text1"/>
          <w:lang w:val="fr-CA"/>
        </w:rPr>
      </w:pPr>
      <w:r w:rsidRPr="001B4038">
        <w:rPr>
          <w:rFonts w:ascii="Calibri" w:hAnsi="Calibri" w:cs="Calibri"/>
          <w:color w:val="000000" w:themeColor="text1"/>
          <w:lang w:val="fr-CA"/>
        </w:rPr>
        <w:lastRenderedPageBreak/>
        <w:t>Chacune de nos activités a été conçue pour être accessible à tous les élève</w:t>
      </w:r>
      <w:r w:rsidR="00BC370D" w:rsidRPr="001B4038">
        <w:rPr>
          <w:rFonts w:ascii="Calibri" w:hAnsi="Calibri" w:cs="Calibri"/>
          <w:color w:val="000000" w:themeColor="text1"/>
          <w:lang w:val="fr-CA"/>
        </w:rPr>
        <w:t>s</w:t>
      </w:r>
      <w:r w:rsidRPr="001B4038">
        <w:rPr>
          <w:rFonts w:ascii="Calibri" w:hAnsi="Calibri" w:cs="Calibri"/>
          <w:color w:val="000000" w:themeColor="text1"/>
          <w:lang w:val="fr-CA"/>
        </w:rPr>
        <w:t xml:space="preserve"> </w:t>
      </w:r>
      <w:r w:rsidR="00BC370D" w:rsidRPr="001B4038">
        <w:rPr>
          <w:rFonts w:ascii="Calibri" w:hAnsi="Calibri" w:cs="Calibri"/>
          <w:color w:val="000000" w:themeColor="text1"/>
          <w:lang w:val="fr-CA"/>
        </w:rPr>
        <w:t>et favoriser leur sentiment d’appartenance</w:t>
      </w:r>
      <w:r w:rsidRPr="001B4038">
        <w:rPr>
          <w:rFonts w:ascii="Calibri" w:hAnsi="Calibri" w:cs="Calibri"/>
          <w:color w:val="000000" w:themeColor="text1"/>
          <w:lang w:val="fr-CA"/>
        </w:rPr>
        <w:t xml:space="preserve">. Nos </w:t>
      </w:r>
      <w:r w:rsidR="00BC370D" w:rsidRPr="001B4038">
        <w:rPr>
          <w:rFonts w:ascii="Calibri" w:hAnsi="Calibri" w:cs="Calibri"/>
          <w:color w:val="000000" w:themeColor="text1"/>
          <w:lang w:val="fr-CA"/>
        </w:rPr>
        <w:t xml:space="preserve">bilans émotionnels matinaux </w:t>
      </w:r>
      <w:r w:rsidRPr="001B4038">
        <w:rPr>
          <w:rFonts w:ascii="Calibri" w:hAnsi="Calibri" w:cs="Calibri"/>
          <w:color w:val="000000" w:themeColor="text1"/>
          <w:lang w:val="fr-CA"/>
        </w:rPr>
        <w:t>ont donné à chaque élève l</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occasion d</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 xml:space="preserve">exprimer ses sentiments et de créer des liens avec les autres dans un cadre détendu. Ces </w:t>
      </w:r>
      <w:r w:rsidR="001B4038" w:rsidRPr="001B4038">
        <w:rPr>
          <w:rFonts w:ascii="Calibri" w:hAnsi="Calibri" w:cs="Calibri"/>
          <w:color w:val="000000" w:themeColor="text1"/>
          <w:lang w:val="fr-CA"/>
        </w:rPr>
        <w:t>bilans</w:t>
      </w:r>
      <w:r w:rsidRPr="001B4038">
        <w:rPr>
          <w:rFonts w:ascii="Calibri" w:hAnsi="Calibri" w:cs="Calibri"/>
          <w:color w:val="000000" w:themeColor="text1"/>
          <w:lang w:val="fr-CA"/>
        </w:rPr>
        <w:t xml:space="preserve"> ont contribué à normaliser les conversations sur le bien-être mental et ont permis aux élèves de se sentir reconnus et soutenus par leurs </w:t>
      </w:r>
      <w:r w:rsidR="00BC370D" w:rsidRPr="001B4038">
        <w:rPr>
          <w:rFonts w:ascii="Calibri" w:hAnsi="Calibri" w:cs="Calibri"/>
          <w:color w:val="000000" w:themeColor="text1"/>
          <w:lang w:val="fr-CA"/>
        </w:rPr>
        <w:t>camarades</w:t>
      </w:r>
      <w:r w:rsidRPr="001B4038">
        <w:rPr>
          <w:rFonts w:ascii="Calibri" w:hAnsi="Calibri" w:cs="Calibri"/>
          <w:color w:val="000000" w:themeColor="text1"/>
          <w:lang w:val="fr-CA"/>
        </w:rPr>
        <w:t xml:space="preserve"> et le personnel.</w:t>
      </w:r>
    </w:p>
    <w:p w14:paraId="6E462C94" w14:textId="7945940B" w:rsidR="007222B3" w:rsidRPr="001B4038" w:rsidRDefault="007222B3" w:rsidP="007222B3">
      <w:pPr>
        <w:rPr>
          <w:rFonts w:ascii="Calibri" w:hAnsi="Calibri" w:cs="Calibri"/>
          <w:color w:val="000000" w:themeColor="text1"/>
          <w:lang w:val="fr-CA"/>
        </w:rPr>
      </w:pPr>
      <w:r w:rsidRPr="001B4038">
        <w:rPr>
          <w:rFonts w:ascii="Calibri" w:hAnsi="Calibri" w:cs="Calibri"/>
          <w:color w:val="000000" w:themeColor="text1"/>
          <w:lang w:val="fr-CA"/>
        </w:rPr>
        <w:t>Lors de la conception de notre centre de bien-être, nous avons veillé à ce qu</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 xml:space="preserve">il soit accessible à tous les élèves (situé dans un espace physiquement accessible et </w:t>
      </w:r>
      <w:r w:rsidR="00BC370D" w:rsidRPr="001B4038">
        <w:rPr>
          <w:rFonts w:ascii="Calibri" w:hAnsi="Calibri" w:cs="Calibri"/>
          <w:color w:val="000000" w:themeColor="text1"/>
          <w:lang w:val="fr-CA"/>
        </w:rPr>
        <w:t>ouvert</w:t>
      </w:r>
      <w:r w:rsidRPr="001B4038">
        <w:rPr>
          <w:rFonts w:ascii="Calibri" w:hAnsi="Calibri" w:cs="Calibri"/>
          <w:color w:val="000000" w:themeColor="text1"/>
          <w:lang w:val="fr-CA"/>
        </w:rPr>
        <w:t xml:space="preserve"> à différents moments de la journée scolaire) et à ce qu</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il offre la possibilité de se ressourcer, d</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a</w:t>
      </w:r>
      <w:r w:rsidR="00BC370D" w:rsidRPr="001B4038">
        <w:rPr>
          <w:rFonts w:ascii="Calibri" w:hAnsi="Calibri" w:cs="Calibri"/>
          <w:color w:val="000000" w:themeColor="text1"/>
          <w:lang w:val="fr-CA"/>
        </w:rPr>
        <w:t>voir accès</w:t>
      </w:r>
      <w:r w:rsidRPr="001B4038">
        <w:rPr>
          <w:rFonts w:ascii="Calibri" w:hAnsi="Calibri" w:cs="Calibri"/>
          <w:color w:val="000000" w:themeColor="text1"/>
          <w:lang w:val="fr-CA"/>
        </w:rPr>
        <w:t xml:space="preserve"> à des ressources en matière de bien-être mental et de participer à des activités animées par des pairs. Ces </w:t>
      </w:r>
      <w:r w:rsidR="00BC370D" w:rsidRPr="001B4038">
        <w:rPr>
          <w:rFonts w:ascii="Calibri" w:hAnsi="Calibri" w:cs="Calibri"/>
          <w:color w:val="000000" w:themeColor="text1"/>
          <w:lang w:val="fr-CA"/>
        </w:rPr>
        <w:t>occasion</w:t>
      </w:r>
      <w:r w:rsidRPr="001B4038">
        <w:rPr>
          <w:rFonts w:ascii="Calibri" w:hAnsi="Calibri" w:cs="Calibri"/>
          <w:color w:val="000000" w:themeColor="text1"/>
          <w:lang w:val="fr-CA"/>
        </w:rPr>
        <w:t xml:space="preserve">s ont encouragé les élèves à interagir, à partager leurs expériences et à nouer des amitiés entre les différentes </w:t>
      </w:r>
      <w:r w:rsidR="00BC370D" w:rsidRPr="001B4038">
        <w:rPr>
          <w:rFonts w:ascii="Calibri" w:hAnsi="Calibri" w:cs="Calibri"/>
          <w:color w:val="000000" w:themeColor="text1"/>
          <w:lang w:val="fr-CA"/>
        </w:rPr>
        <w:t>années d’études</w:t>
      </w:r>
      <w:r w:rsidRPr="001B4038">
        <w:rPr>
          <w:rFonts w:ascii="Calibri" w:hAnsi="Calibri" w:cs="Calibri"/>
          <w:color w:val="000000" w:themeColor="text1"/>
          <w:lang w:val="fr-CA"/>
        </w:rPr>
        <w:t xml:space="preserve"> et origines. Comme l</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espace était géré par les élèves, les visiteurs étaient présentés au groupe, ce qui les aidait à se sentir inclus et à faire partie d</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 xml:space="preserve">une communauté plus </w:t>
      </w:r>
      <w:r w:rsidR="00BC370D" w:rsidRPr="001B4038">
        <w:rPr>
          <w:rFonts w:ascii="Calibri" w:hAnsi="Calibri" w:cs="Calibri"/>
          <w:color w:val="000000" w:themeColor="text1"/>
          <w:lang w:val="fr-CA"/>
        </w:rPr>
        <w:t>grand</w:t>
      </w:r>
      <w:r w:rsidRPr="001B4038">
        <w:rPr>
          <w:rFonts w:ascii="Calibri" w:hAnsi="Calibri" w:cs="Calibri"/>
          <w:color w:val="000000" w:themeColor="text1"/>
          <w:lang w:val="fr-CA"/>
        </w:rPr>
        <w:t>e et solidaire.</w:t>
      </w:r>
    </w:p>
    <w:p w14:paraId="1529294C" w14:textId="1B2FB7E3" w:rsidR="007222B3" w:rsidRPr="001B4038" w:rsidRDefault="007222B3" w:rsidP="007222B3">
      <w:pPr>
        <w:rPr>
          <w:rFonts w:ascii="Calibri" w:hAnsi="Calibri" w:cs="Calibri"/>
          <w:color w:val="000000" w:themeColor="text1"/>
          <w:lang w:val="fr-CA"/>
        </w:rPr>
      </w:pPr>
      <w:r w:rsidRPr="001B4038">
        <w:rPr>
          <w:rFonts w:ascii="Calibri" w:hAnsi="Calibri" w:cs="Calibri"/>
          <w:color w:val="000000" w:themeColor="text1"/>
          <w:lang w:val="fr-CA"/>
        </w:rPr>
        <w:t>Nos ateliers sur le bien-être numérique ont favorisé l</w:t>
      </w:r>
      <w:r w:rsidR="00BC370D" w:rsidRPr="001B4038">
        <w:rPr>
          <w:rFonts w:ascii="Calibri" w:hAnsi="Calibri" w:cs="Calibri"/>
          <w:color w:val="000000" w:themeColor="text1"/>
          <w:lang w:val="fr-CA"/>
        </w:rPr>
        <w:t>e sentiment d’</w:t>
      </w:r>
      <w:r w:rsidRPr="001B4038">
        <w:rPr>
          <w:rFonts w:ascii="Calibri" w:hAnsi="Calibri" w:cs="Calibri"/>
          <w:color w:val="000000" w:themeColor="text1"/>
          <w:lang w:val="fr-CA"/>
        </w:rPr>
        <w:t>appartenance et l</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inclusion en reflétant les expériences réelles des élèves avec la technologie et en créant un espace de conversation</w:t>
      </w:r>
      <w:r w:rsidR="00BC370D" w:rsidRPr="001B4038">
        <w:rPr>
          <w:rFonts w:ascii="Calibri" w:hAnsi="Calibri" w:cs="Calibri"/>
          <w:color w:val="000000" w:themeColor="text1"/>
          <w:lang w:val="fr-CA"/>
        </w:rPr>
        <w:t>s</w:t>
      </w:r>
      <w:r w:rsidRPr="001B4038">
        <w:rPr>
          <w:rFonts w:ascii="Calibri" w:hAnsi="Calibri" w:cs="Calibri"/>
          <w:color w:val="000000" w:themeColor="text1"/>
          <w:lang w:val="fr-CA"/>
        </w:rPr>
        <w:t xml:space="preserve"> ouvert</w:t>
      </w:r>
      <w:r w:rsidR="00BC370D" w:rsidRPr="001B4038">
        <w:rPr>
          <w:rFonts w:ascii="Calibri" w:hAnsi="Calibri" w:cs="Calibri"/>
          <w:color w:val="000000" w:themeColor="text1"/>
          <w:lang w:val="fr-CA"/>
        </w:rPr>
        <w:t>es</w:t>
      </w:r>
      <w:r w:rsidRPr="001B4038">
        <w:rPr>
          <w:rFonts w:ascii="Calibri" w:hAnsi="Calibri" w:cs="Calibri"/>
          <w:color w:val="000000" w:themeColor="text1"/>
          <w:lang w:val="fr-CA"/>
        </w:rPr>
        <w:t xml:space="preserve"> sur les défis liés aux espaces numériques. Les activités ont été conçues pour être attrayantes et accessibles, </w:t>
      </w:r>
      <w:r w:rsidR="009F7668" w:rsidRPr="001B4038">
        <w:rPr>
          <w:rFonts w:ascii="Calibri" w:hAnsi="Calibri" w:cs="Calibri"/>
          <w:color w:val="000000" w:themeColor="text1"/>
          <w:lang w:val="fr-CA"/>
        </w:rPr>
        <w:t>ce qui a permis</w:t>
      </w:r>
      <w:r w:rsidRPr="001B4038">
        <w:rPr>
          <w:rFonts w:ascii="Calibri" w:hAnsi="Calibri" w:cs="Calibri"/>
          <w:color w:val="000000" w:themeColor="text1"/>
          <w:lang w:val="fr-CA"/>
        </w:rPr>
        <w:t xml:space="preserve"> aux élèves </w:t>
      </w:r>
      <w:r w:rsidR="009F7668" w:rsidRPr="001B4038">
        <w:rPr>
          <w:rFonts w:ascii="Calibri" w:hAnsi="Calibri" w:cs="Calibri"/>
          <w:color w:val="000000" w:themeColor="text1"/>
          <w:lang w:val="fr-CA"/>
        </w:rPr>
        <w:t xml:space="preserve">provenant </w:t>
      </w:r>
      <w:r w:rsidRPr="001B4038">
        <w:rPr>
          <w:rFonts w:ascii="Calibri" w:hAnsi="Calibri" w:cs="Calibri"/>
          <w:color w:val="000000" w:themeColor="text1"/>
          <w:lang w:val="fr-CA"/>
        </w:rPr>
        <w:t xml:space="preserve">de différents horizons et </w:t>
      </w:r>
      <w:r w:rsidR="00BC370D" w:rsidRPr="001B4038">
        <w:rPr>
          <w:rFonts w:ascii="Calibri" w:hAnsi="Calibri" w:cs="Calibri"/>
          <w:color w:val="000000" w:themeColor="text1"/>
          <w:lang w:val="fr-CA"/>
        </w:rPr>
        <w:t xml:space="preserve">ayant diverses aptitudes </w:t>
      </w:r>
      <w:r w:rsidRPr="001B4038">
        <w:rPr>
          <w:rFonts w:ascii="Calibri" w:hAnsi="Calibri" w:cs="Calibri"/>
          <w:color w:val="000000" w:themeColor="text1"/>
          <w:lang w:val="fr-CA"/>
        </w:rPr>
        <w:t xml:space="preserve">de </w:t>
      </w:r>
      <w:r w:rsidR="009F7668" w:rsidRPr="001B4038">
        <w:rPr>
          <w:rFonts w:ascii="Calibri" w:hAnsi="Calibri" w:cs="Calibri"/>
          <w:color w:val="000000" w:themeColor="text1"/>
          <w:lang w:val="fr-CA"/>
        </w:rPr>
        <w:t>discuter de</w:t>
      </w:r>
      <w:r w:rsidRPr="001B4038">
        <w:rPr>
          <w:rFonts w:ascii="Calibri" w:hAnsi="Calibri" w:cs="Calibri"/>
          <w:color w:val="000000" w:themeColor="text1"/>
          <w:lang w:val="fr-CA"/>
        </w:rPr>
        <w:t xml:space="preserve"> leurs points de vue et de participer de manière significative. Cela a encouragé les relations en personne et un sentiment partagé de responsabilité pour veiller les uns sur les autres et prévenir les dangers en ligne.</w:t>
      </w:r>
    </w:p>
    <w:p w14:paraId="5DBEDB1B" w14:textId="38BB4E0F" w:rsidR="00635FEC" w:rsidRPr="001B4038" w:rsidRDefault="00F03775" w:rsidP="61809740">
      <w:pPr>
        <w:pStyle w:val="NoSpacing"/>
        <w:numPr>
          <w:ilvl w:val="0"/>
          <w:numId w:val="46"/>
        </w:numPr>
        <w:spacing w:after="240"/>
        <w:rPr>
          <w:rFonts w:ascii="Calibri" w:hAnsi="Calibri" w:cs="Calibri"/>
          <w:b/>
          <w:bCs/>
          <w:color w:val="000000" w:themeColor="text1"/>
          <w:lang w:val="fr-CA"/>
        </w:rPr>
      </w:pPr>
      <w:r w:rsidRPr="001B4038">
        <w:rPr>
          <w:rFonts w:ascii="Calibri" w:hAnsi="Calibri" w:cs="Calibri"/>
          <w:b/>
          <w:bCs/>
          <w:color w:val="000000" w:themeColor="text1"/>
          <w:lang w:val="fr-CA"/>
        </w:rPr>
        <w:t>Décrivez quelques faits saillants de votre parcours pour une école saine! Choisissez jusqu’à quatre activités ou initiatives de votre parcours pour mettre en valeur les réalisations de votre école</w:t>
      </w:r>
      <w:r w:rsidR="00635FEC" w:rsidRPr="001B4038">
        <w:rPr>
          <w:rFonts w:ascii="Calibri" w:hAnsi="Calibri" w:cs="Calibri"/>
          <w:b/>
          <w:bCs/>
          <w:color w:val="000000" w:themeColor="text1"/>
          <w:lang w:val="fr-CA"/>
        </w:rPr>
        <w:t>.</w:t>
      </w:r>
    </w:p>
    <w:p w14:paraId="3AF04F0C" w14:textId="791704F5" w:rsidR="00635FEC" w:rsidRPr="001B4038" w:rsidRDefault="00635FEC" w:rsidP="61809740">
      <w:pPr>
        <w:pStyle w:val="Heading2"/>
        <w:rPr>
          <w:rFonts w:ascii="Calibri" w:eastAsia="Calibri" w:hAnsi="Calibri" w:cs="Calibri"/>
          <w:b/>
          <w:bCs/>
          <w:i/>
          <w:iCs/>
          <w:color w:val="000000" w:themeColor="text1"/>
          <w:sz w:val="24"/>
          <w:szCs w:val="24"/>
          <w:u w:val="single"/>
          <w:lang w:val="fr-CA"/>
        </w:rPr>
      </w:pPr>
      <w:r w:rsidRPr="001B4038">
        <w:rPr>
          <w:rFonts w:ascii="Calibri" w:eastAsia="Calibri" w:hAnsi="Calibri" w:cs="Calibri"/>
          <w:b/>
          <w:bCs/>
          <w:sz w:val="24"/>
          <w:szCs w:val="24"/>
          <w:u w:val="single"/>
          <w:lang w:val="fr-CA"/>
        </w:rPr>
        <w:t>Activit</w:t>
      </w:r>
      <w:r w:rsidR="00F03775" w:rsidRPr="001B4038">
        <w:rPr>
          <w:rFonts w:ascii="Calibri" w:eastAsia="Calibri" w:hAnsi="Calibri" w:cs="Calibri"/>
          <w:b/>
          <w:bCs/>
          <w:sz w:val="24"/>
          <w:szCs w:val="24"/>
          <w:u w:val="single"/>
          <w:lang w:val="fr-CA"/>
        </w:rPr>
        <w:t>é</w:t>
      </w:r>
      <w:r w:rsidR="001B4038" w:rsidRPr="001B4038">
        <w:rPr>
          <w:rFonts w:ascii="Calibri" w:eastAsia="Calibri" w:hAnsi="Calibri" w:cs="Calibri"/>
          <w:b/>
          <w:bCs/>
          <w:sz w:val="24"/>
          <w:szCs w:val="24"/>
          <w:u w:val="single"/>
          <w:lang w:val="fr-CA"/>
        </w:rPr>
        <w:t> </w:t>
      </w:r>
      <w:r w:rsidRPr="001B4038">
        <w:rPr>
          <w:rFonts w:ascii="Calibri" w:eastAsia="Calibri" w:hAnsi="Calibri" w:cs="Calibri"/>
          <w:b/>
          <w:bCs/>
          <w:sz w:val="24"/>
          <w:szCs w:val="24"/>
          <w:u w:val="single"/>
          <w:lang w:val="fr-CA"/>
        </w:rPr>
        <w:t>1</w:t>
      </w:r>
    </w:p>
    <w:p w14:paraId="5BF2DA84" w14:textId="421EF7D6" w:rsidR="00F03775" w:rsidRPr="001B4038" w:rsidRDefault="00F03775" w:rsidP="00F03775">
      <w:pPr>
        <w:rPr>
          <w:rFonts w:ascii="Calibri" w:hAnsi="Calibri" w:cs="Calibri"/>
          <w:b/>
          <w:bCs/>
          <w:color w:val="000000" w:themeColor="text1"/>
          <w:lang w:val="fr-CA"/>
        </w:rPr>
      </w:pPr>
      <w:r w:rsidRPr="001B4038">
        <w:rPr>
          <w:rFonts w:ascii="Calibri" w:hAnsi="Calibri" w:cs="Calibri"/>
          <w:b/>
          <w:bCs/>
          <w:color w:val="000000" w:themeColor="text1"/>
          <w:lang w:val="fr-CA"/>
        </w:rPr>
        <w:t>Nom de l</w:t>
      </w:r>
      <w:r w:rsidR="001B4038" w:rsidRPr="001B4038">
        <w:rPr>
          <w:rFonts w:ascii="Calibri" w:hAnsi="Calibri" w:cs="Calibri"/>
          <w:b/>
          <w:bCs/>
          <w:color w:val="000000" w:themeColor="text1"/>
          <w:lang w:val="fr-CA"/>
        </w:rPr>
        <w:t>’</w:t>
      </w:r>
      <w:r w:rsidRPr="001B4038">
        <w:rPr>
          <w:rFonts w:ascii="Calibri" w:hAnsi="Calibri" w:cs="Calibri"/>
          <w:b/>
          <w:bCs/>
          <w:color w:val="000000" w:themeColor="text1"/>
          <w:lang w:val="fr-CA"/>
        </w:rPr>
        <w:t>activité</w:t>
      </w:r>
      <w:r w:rsidR="001B4038" w:rsidRPr="001B4038">
        <w:rPr>
          <w:rFonts w:ascii="Calibri" w:hAnsi="Calibri" w:cs="Calibri"/>
          <w:b/>
          <w:bCs/>
          <w:color w:val="000000" w:themeColor="text1"/>
          <w:lang w:val="fr-CA"/>
        </w:rPr>
        <w:t xml:space="preserve"> : </w:t>
      </w:r>
      <w:r w:rsidRPr="001B4038">
        <w:rPr>
          <w:rFonts w:ascii="Calibri" w:hAnsi="Calibri" w:cs="Calibri"/>
          <w:color w:val="000000" w:themeColor="text1"/>
          <w:lang w:val="fr-CA"/>
        </w:rPr>
        <w:t>Bilan émotionnel matin</w:t>
      </w:r>
      <w:r w:rsidR="001B4038" w:rsidRPr="001B4038">
        <w:rPr>
          <w:rFonts w:ascii="Calibri" w:hAnsi="Calibri" w:cs="Calibri"/>
          <w:color w:val="000000" w:themeColor="text1"/>
          <w:lang w:val="fr-CA"/>
        </w:rPr>
        <w:t>al</w:t>
      </w:r>
    </w:p>
    <w:p w14:paraId="59967CB6" w14:textId="137731AA" w:rsidR="00F03775" w:rsidRPr="001B4038" w:rsidRDefault="00F03775" w:rsidP="00F03775">
      <w:pPr>
        <w:rPr>
          <w:rFonts w:ascii="Calibri" w:hAnsi="Calibri" w:cs="Calibri"/>
          <w:color w:val="000000" w:themeColor="text1"/>
          <w:lang w:val="fr-CA"/>
        </w:rPr>
      </w:pPr>
      <w:r w:rsidRPr="001B4038">
        <w:rPr>
          <w:rFonts w:ascii="Calibri" w:hAnsi="Calibri" w:cs="Calibri"/>
          <w:b/>
          <w:bCs/>
          <w:color w:val="000000" w:themeColor="text1"/>
          <w:lang w:val="fr-CA"/>
        </w:rPr>
        <w:t>Brève description de l</w:t>
      </w:r>
      <w:r w:rsidR="001B4038" w:rsidRPr="001B4038">
        <w:rPr>
          <w:rFonts w:ascii="Calibri" w:hAnsi="Calibri" w:cs="Calibri"/>
          <w:b/>
          <w:bCs/>
          <w:color w:val="000000" w:themeColor="text1"/>
          <w:lang w:val="fr-CA"/>
        </w:rPr>
        <w:t>’</w:t>
      </w:r>
      <w:r w:rsidRPr="001B4038">
        <w:rPr>
          <w:rFonts w:ascii="Calibri" w:hAnsi="Calibri" w:cs="Calibri"/>
          <w:b/>
          <w:bCs/>
          <w:color w:val="000000" w:themeColor="text1"/>
          <w:lang w:val="fr-CA"/>
        </w:rPr>
        <w:t>activité</w:t>
      </w:r>
      <w:r w:rsidR="001B4038" w:rsidRPr="001B4038">
        <w:rPr>
          <w:rFonts w:ascii="Calibri" w:hAnsi="Calibri" w:cs="Calibri"/>
          <w:b/>
          <w:bCs/>
          <w:color w:val="000000" w:themeColor="text1"/>
          <w:lang w:val="fr-CA"/>
        </w:rPr>
        <w:t> </w:t>
      </w:r>
      <w:r w:rsidRPr="001B4038">
        <w:rPr>
          <w:rFonts w:ascii="Calibri" w:hAnsi="Calibri" w:cs="Calibri"/>
          <w:b/>
          <w:bCs/>
          <w:color w:val="000000" w:themeColor="text1"/>
          <w:lang w:val="fr-CA"/>
        </w:rPr>
        <w:t xml:space="preserve">: </w:t>
      </w:r>
      <w:r w:rsidRPr="001B4038">
        <w:rPr>
          <w:rFonts w:ascii="Calibri" w:hAnsi="Calibri" w:cs="Calibri"/>
          <w:color w:val="000000" w:themeColor="text1"/>
          <w:lang w:val="fr-CA"/>
        </w:rPr>
        <w:t>Notre école a organisé un bilan émotionnel matin</w:t>
      </w:r>
      <w:r w:rsidR="001B4038" w:rsidRPr="001B4038">
        <w:rPr>
          <w:rFonts w:ascii="Calibri" w:hAnsi="Calibri" w:cs="Calibri"/>
          <w:color w:val="000000" w:themeColor="text1"/>
          <w:lang w:val="fr-CA"/>
        </w:rPr>
        <w:t>al</w:t>
      </w:r>
      <w:r w:rsidRPr="001B4038">
        <w:rPr>
          <w:rFonts w:ascii="Calibri" w:hAnsi="Calibri" w:cs="Calibri"/>
          <w:color w:val="000000" w:themeColor="text1"/>
          <w:lang w:val="fr-CA"/>
        </w:rPr>
        <w:t xml:space="preserve"> deux fois par semaine. Pendant les annonces du matin, une question de réflexion était posée, telle que «</w:t>
      </w:r>
      <w:r w:rsidR="001B4038" w:rsidRPr="001B4038">
        <w:rPr>
          <w:rFonts w:ascii="Calibri" w:hAnsi="Calibri" w:cs="Calibri"/>
          <w:color w:val="000000" w:themeColor="text1"/>
          <w:lang w:val="fr-CA"/>
        </w:rPr>
        <w:t> </w:t>
      </w:r>
      <w:r w:rsidRPr="001B4038">
        <w:rPr>
          <w:rFonts w:ascii="Calibri" w:hAnsi="Calibri" w:cs="Calibri"/>
          <w:color w:val="000000" w:themeColor="text1"/>
          <w:lang w:val="fr-CA"/>
        </w:rPr>
        <w:t>De quoi êtes-vous reconnaissant?</w:t>
      </w:r>
      <w:r w:rsidR="001B4038" w:rsidRPr="001B4038">
        <w:rPr>
          <w:rFonts w:ascii="Calibri" w:hAnsi="Calibri" w:cs="Calibri"/>
          <w:color w:val="000000" w:themeColor="text1"/>
          <w:lang w:val="fr-CA"/>
        </w:rPr>
        <w:t> </w:t>
      </w:r>
      <w:r w:rsidRPr="001B4038">
        <w:rPr>
          <w:rFonts w:ascii="Calibri" w:hAnsi="Calibri" w:cs="Calibri"/>
          <w:color w:val="000000" w:themeColor="text1"/>
          <w:lang w:val="fr-CA"/>
        </w:rPr>
        <w:t>» ou «</w:t>
      </w:r>
      <w:r w:rsidR="001B4038" w:rsidRPr="001B4038">
        <w:rPr>
          <w:rFonts w:ascii="Calibri" w:hAnsi="Calibri" w:cs="Calibri"/>
          <w:color w:val="000000" w:themeColor="text1"/>
          <w:lang w:val="fr-CA"/>
        </w:rPr>
        <w:t> </w:t>
      </w:r>
      <w:r w:rsidRPr="001B4038">
        <w:rPr>
          <w:rFonts w:ascii="Calibri" w:hAnsi="Calibri" w:cs="Calibri"/>
          <w:color w:val="000000" w:themeColor="text1"/>
          <w:lang w:val="fr-CA"/>
        </w:rPr>
        <w:t>De quoi avez-vous besoin?</w:t>
      </w:r>
      <w:r w:rsidR="001B4038" w:rsidRPr="001B4038">
        <w:rPr>
          <w:rFonts w:ascii="Calibri" w:hAnsi="Calibri" w:cs="Calibri"/>
          <w:color w:val="000000" w:themeColor="text1"/>
          <w:lang w:val="fr-CA"/>
        </w:rPr>
        <w:t> </w:t>
      </w:r>
      <w:r w:rsidRPr="001B4038">
        <w:rPr>
          <w:rFonts w:ascii="Calibri" w:hAnsi="Calibri" w:cs="Calibri"/>
          <w:color w:val="000000" w:themeColor="text1"/>
          <w:lang w:val="fr-CA"/>
        </w:rPr>
        <w:t>». Le personnel enseignant réservait ensuite 10</w:t>
      </w:r>
      <w:r w:rsidR="001B4038" w:rsidRPr="001B4038">
        <w:rPr>
          <w:rFonts w:ascii="Calibri" w:hAnsi="Calibri" w:cs="Calibri"/>
          <w:color w:val="000000" w:themeColor="text1"/>
          <w:lang w:val="fr-CA"/>
        </w:rPr>
        <w:t> </w:t>
      </w:r>
      <w:r w:rsidRPr="001B4038">
        <w:rPr>
          <w:rFonts w:ascii="Calibri" w:hAnsi="Calibri" w:cs="Calibri"/>
          <w:color w:val="000000" w:themeColor="text1"/>
          <w:lang w:val="fr-CA"/>
        </w:rPr>
        <w:t xml:space="preserve">minutes pour que les élèves écrivent dans leur journal et, à leur guise, </w:t>
      </w:r>
      <w:r w:rsidR="001B4038" w:rsidRPr="001B4038">
        <w:rPr>
          <w:rFonts w:ascii="Calibri" w:hAnsi="Calibri" w:cs="Calibri"/>
          <w:color w:val="000000" w:themeColor="text1"/>
          <w:lang w:val="fr-CA"/>
        </w:rPr>
        <w:t>discutent de</w:t>
      </w:r>
      <w:r w:rsidRPr="001B4038">
        <w:rPr>
          <w:rFonts w:ascii="Calibri" w:hAnsi="Calibri" w:cs="Calibri"/>
          <w:color w:val="000000" w:themeColor="text1"/>
          <w:lang w:val="fr-CA"/>
        </w:rPr>
        <w:t xml:space="preserve"> leurs réflexions avec leurs camarades ou le personnel enseignant.</w:t>
      </w:r>
    </w:p>
    <w:p w14:paraId="1CF2C42B" w14:textId="2E2F29D1" w:rsidR="00F03775" w:rsidRPr="001B4038" w:rsidRDefault="00F03775" w:rsidP="00F03775">
      <w:pPr>
        <w:rPr>
          <w:rFonts w:ascii="Calibri" w:hAnsi="Calibri" w:cs="Calibri"/>
          <w:b/>
          <w:bCs/>
          <w:color w:val="000000" w:themeColor="text1"/>
          <w:lang w:val="fr-CA"/>
        </w:rPr>
      </w:pPr>
      <w:r w:rsidRPr="001B4038">
        <w:rPr>
          <w:rFonts w:ascii="Calibri" w:hAnsi="Calibri" w:cs="Calibri"/>
          <w:b/>
          <w:bCs/>
          <w:color w:val="000000" w:themeColor="text1"/>
          <w:lang w:val="fr-CA"/>
        </w:rPr>
        <w:t>Domaine(s) prioritaire(s) visé(s) par cette activité :</w:t>
      </w:r>
      <w:r w:rsidR="001B4038" w:rsidRPr="001B4038">
        <w:rPr>
          <w:rFonts w:ascii="Calibri" w:hAnsi="Calibri" w:cs="Calibri"/>
          <w:b/>
          <w:bCs/>
          <w:color w:val="000000" w:themeColor="text1"/>
          <w:lang w:val="fr-CA"/>
        </w:rPr>
        <w:t xml:space="preserve"> </w:t>
      </w:r>
      <w:r w:rsidRPr="001B4038">
        <w:rPr>
          <w:rFonts w:ascii="Calibri" w:hAnsi="Calibri" w:cs="Calibri"/>
          <w:color w:val="000000" w:themeColor="text1"/>
          <w:lang w:val="fr-CA"/>
        </w:rPr>
        <w:t>Soutien à la santé mentale et à la gestion du stress pour les élèves et le personnel</w:t>
      </w:r>
    </w:p>
    <w:p w14:paraId="6D8D4477" w14:textId="7188FAE4" w:rsidR="00635FEC" w:rsidRPr="001B4038" w:rsidRDefault="00F03775" w:rsidP="61809740">
      <w:pPr>
        <w:rPr>
          <w:rFonts w:ascii="Calibri" w:hAnsi="Calibri" w:cs="Calibri"/>
          <w:b/>
          <w:bCs/>
          <w:color w:val="000000" w:themeColor="text1"/>
          <w:lang w:val="fr-CA"/>
        </w:rPr>
      </w:pPr>
      <w:r w:rsidRPr="001B4038">
        <w:rPr>
          <w:rFonts w:ascii="Calibri" w:hAnsi="Calibri" w:cs="Calibri"/>
          <w:b/>
          <w:bCs/>
          <w:color w:val="000000" w:themeColor="text1"/>
          <w:lang w:val="fr-CA"/>
        </w:rPr>
        <w:t>Volet(s) de l’approche globale pour des écoles saines visé(s) par cette activité :</w:t>
      </w:r>
    </w:p>
    <w:p w14:paraId="2117DF5E" w14:textId="4A267E26" w:rsidR="00635FEC" w:rsidRPr="001B4038" w:rsidRDefault="00F03775" w:rsidP="006E756B">
      <w:pPr>
        <w:pStyle w:val="ListParagraph"/>
        <w:numPr>
          <w:ilvl w:val="0"/>
          <w:numId w:val="3"/>
        </w:numPr>
        <w:ind w:left="993"/>
        <w:rPr>
          <w:rFonts w:ascii="Calibri" w:hAnsi="Calibri" w:cs="Calibri"/>
          <w:color w:val="000000" w:themeColor="text1"/>
          <w:lang w:val="fr-CA"/>
        </w:rPr>
      </w:pPr>
      <w:r w:rsidRPr="001B4038">
        <w:rPr>
          <w:rFonts w:ascii="Calibri" w:hAnsi="Calibri" w:cs="Calibri"/>
          <w:color w:val="000000" w:themeColor="text1"/>
          <w:lang w:val="fr-CA"/>
        </w:rPr>
        <w:t>Enseignement et apprentissage</w:t>
      </w:r>
    </w:p>
    <w:p w14:paraId="210A3870" w14:textId="60DD4E74" w:rsidR="00635FEC" w:rsidRPr="001B4038" w:rsidRDefault="00F03775" w:rsidP="006E756B">
      <w:pPr>
        <w:pStyle w:val="ListParagraph"/>
        <w:numPr>
          <w:ilvl w:val="0"/>
          <w:numId w:val="3"/>
        </w:numPr>
        <w:spacing w:after="240"/>
        <w:ind w:left="993"/>
        <w:rPr>
          <w:rFonts w:ascii="Calibri" w:hAnsi="Calibri" w:cs="Calibri"/>
          <w:color w:val="000000" w:themeColor="text1"/>
          <w:lang w:val="fr-CA"/>
        </w:rPr>
      </w:pPr>
      <w:r w:rsidRPr="001B4038">
        <w:rPr>
          <w:rFonts w:ascii="Calibri" w:hAnsi="Calibri" w:cs="Calibri"/>
          <w:color w:val="000000" w:themeColor="text1"/>
          <w:lang w:val="fr-CA"/>
        </w:rPr>
        <w:lastRenderedPageBreak/>
        <w:t>Environnement physique et milieu social</w:t>
      </w:r>
    </w:p>
    <w:p w14:paraId="13D851B5" w14:textId="69B0894C" w:rsidR="00635FEC" w:rsidRPr="001B4038" w:rsidRDefault="00635FEC" w:rsidP="61809740">
      <w:pPr>
        <w:pStyle w:val="Heading2"/>
        <w:rPr>
          <w:rFonts w:ascii="Calibri" w:eastAsia="Calibri" w:hAnsi="Calibri" w:cs="Calibri"/>
          <w:b/>
          <w:bCs/>
          <w:color w:val="000000" w:themeColor="text1"/>
          <w:sz w:val="24"/>
          <w:szCs w:val="24"/>
          <w:u w:val="single"/>
          <w:lang w:val="fr-CA"/>
        </w:rPr>
      </w:pPr>
      <w:r w:rsidRPr="001B4038">
        <w:rPr>
          <w:rFonts w:ascii="Calibri" w:eastAsia="Calibri" w:hAnsi="Calibri" w:cs="Calibri"/>
          <w:b/>
          <w:bCs/>
          <w:sz w:val="24"/>
          <w:szCs w:val="24"/>
          <w:u w:val="single"/>
          <w:lang w:val="fr-CA"/>
        </w:rPr>
        <w:t>Activit</w:t>
      </w:r>
      <w:r w:rsidR="00F03775" w:rsidRPr="001B4038">
        <w:rPr>
          <w:rFonts w:ascii="Calibri" w:eastAsia="Calibri" w:hAnsi="Calibri" w:cs="Calibri"/>
          <w:b/>
          <w:bCs/>
          <w:sz w:val="24"/>
          <w:szCs w:val="24"/>
          <w:u w:val="single"/>
          <w:lang w:val="fr-CA"/>
        </w:rPr>
        <w:t>é</w:t>
      </w:r>
      <w:r w:rsidR="001B4038" w:rsidRPr="001B4038">
        <w:rPr>
          <w:rFonts w:ascii="Calibri" w:eastAsia="Calibri" w:hAnsi="Calibri" w:cs="Calibri"/>
          <w:b/>
          <w:bCs/>
          <w:sz w:val="24"/>
          <w:szCs w:val="24"/>
          <w:u w:val="single"/>
          <w:lang w:val="fr-CA"/>
        </w:rPr>
        <w:t> </w:t>
      </w:r>
      <w:r w:rsidRPr="001B4038">
        <w:rPr>
          <w:rFonts w:ascii="Calibri" w:eastAsia="Calibri" w:hAnsi="Calibri" w:cs="Calibri"/>
          <w:b/>
          <w:bCs/>
          <w:sz w:val="24"/>
          <w:szCs w:val="24"/>
          <w:u w:val="single"/>
          <w:lang w:val="fr-CA"/>
        </w:rPr>
        <w:t>2</w:t>
      </w:r>
    </w:p>
    <w:p w14:paraId="4417D977" w14:textId="374BD96B" w:rsidR="00F03775" w:rsidRPr="001B4038" w:rsidRDefault="00F03775" w:rsidP="00F03775">
      <w:pPr>
        <w:rPr>
          <w:rFonts w:ascii="Calibri" w:hAnsi="Calibri" w:cs="Calibri"/>
          <w:color w:val="000000" w:themeColor="text1"/>
          <w:lang w:val="fr-CA"/>
        </w:rPr>
      </w:pPr>
      <w:r w:rsidRPr="001B4038">
        <w:rPr>
          <w:rFonts w:ascii="Calibri" w:hAnsi="Calibri" w:cs="Calibri"/>
          <w:b/>
          <w:bCs/>
          <w:color w:val="000000" w:themeColor="text1"/>
          <w:lang w:val="fr-CA"/>
        </w:rPr>
        <w:t>Nom de l</w:t>
      </w:r>
      <w:r w:rsidR="001B4038" w:rsidRPr="001B4038">
        <w:rPr>
          <w:rFonts w:ascii="Calibri" w:hAnsi="Calibri" w:cs="Calibri"/>
          <w:b/>
          <w:bCs/>
          <w:color w:val="000000" w:themeColor="text1"/>
          <w:lang w:val="fr-CA"/>
        </w:rPr>
        <w:t>’</w:t>
      </w:r>
      <w:r w:rsidRPr="001B4038">
        <w:rPr>
          <w:rFonts w:ascii="Calibri" w:hAnsi="Calibri" w:cs="Calibri"/>
          <w:b/>
          <w:bCs/>
          <w:color w:val="000000" w:themeColor="text1"/>
          <w:lang w:val="fr-CA"/>
        </w:rPr>
        <w:t>activité</w:t>
      </w:r>
      <w:r w:rsidR="001B4038" w:rsidRPr="001B4038">
        <w:rPr>
          <w:rFonts w:ascii="Calibri" w:hAnsi="Calibri" w:cs="Calibri"/>
          <w:b/>
          <w:bCs/>
          <w:color w:val="000000" w:themeColor="text1"/>
          <w:lang w:val="fr-CA"/>
        </w:rPr>
        <w:t xml:space="preserve"> : </w:t>
      </w:r>
      <w:r w:rsidRPr="001B4038">
        <w:rPr>
          <w:rFonts w:ascii="Calibri" w:hAnsi="Calibri" w:cs="Calibri"/>
          <w:color w:val="000000" w:themeColor="text1"/>
          <w:lang w:val="fr-CA"/>
        </w:rPr>
        <w:t>Centre de bien-être</w:t>
      </w:r>
    </w:p>
    <w:p w14:paraId="1C44B01C" w14:textId="0F61CDE1" w:rsidR="00F03775" w:rsidRPr="001B4038" w:rsidRDefault="00F03775" w:rsidP="00F03775">
      <w:pPr>
        <w:rPr>
          <w:rFonts w:ascii="Calibri" w:hAnsi="Calibri" w:cs="Calibri"/>
          <w:color w:val="000000" w:themeColor="text1"/>
          <w:lang w:val="fr-CA"/>
        </w:rPr>
      </w:pPr>
      <w:r w:rsidRPr="001B4038">
        <w:rPr>
          <w:rFonts w:ascii="Calibri" w:hAnsi="Calibri" w:cs="Calibri"/>
          <w:b/>
          <w:bCs/>
          <w:color w:val="000000" w:themeColor="text1"/>
          <w:lang w:val="fr-CA"/>
        </w:rPr>
        <w:t>Brève description de l</w:t>
      </w:r>
      <w:r w:rsidR="001B4038" w:rsidRPr="001B4038">
        <w:rPr>
          <w:rFonts w:ascii="Calibri" w:hAnsi="Calibri" w:cs="Calibri"/>
          <w:b/>
          <w:bCs/>
          <w:color w:val="000000" w:themeColor="text1"/>
          <w:lang w:val="fr-CA"/>
        </w:rPr>
        <w:t>’</w:t>
      </w:r>
      <w:r w:rsidRPr="001B4038">
        <w:rPr>
          <w:rFonts w:ascii="Calibri" w:hAnsi="Calibri" w:cs="Calibri"/>
          <w:b/>
          <w:bCs/>
          <w:color w:val="000000" w:themeColor="text1"/>
          <w:lang w:val="fr-CA"/>
        </w:rPr>
        <w:t>activité</w:t>
      </w:r>
      <w:r w:rsidR="001B4038" w:rsidRPr="001B4038">
        <w:rPr>
          <w:rFonts w:ascii="Calibri" w:hAnsi="Calibri" w:cs="Calibri"/>
          <w:b/>
          <w:bCs/>
          <w:color w:val="000000" w:themeColor="text1"/>
          <w:lang w:val="fr-CA"/>
        </w:rPr>
        <w:t> :</w:t>
      </w:r>
      <w:r w:rsidR="007D6DFA" w:rsidRPr="001B4038">
        <w:rPr>
          <w:rFonts w:ascii="Calibri" w:hAnsi="Calibri" w:cs="Calibri"/>
          <w:b/>
          <w:bCs/>
          <w:color w:val="000000" w:themeColor="text1"/>
          <w:lang w:val="fr-CA"/>
        </w:rPr>
        <w:t xml:space="preserve"> </w:t>
      </w:r>
      <w:r w:rsidRPr="001B4038">
        <w:rPr>
          <w:rFonts w:ascii="Calibri" w:hAnsi="Calibri" w:cs="Calibri"/>
          <w:color w:val="000000" w:themeColor="text1"/>
          <w:lang w:val="fr-CA"/>
        </w:rPr>
        <w:t>Le centre de bien-être est un espace où les élèves peuvent faire une pause, se ressourcer, s</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 xml:space="preserve">informer sur le bien-être mental et échanger avec leurs camarades. La salle propose des ressources sur le bien-être mental, des jeux et des activités interactives qui encouragent les </w:t>
      </w:r>
      <w:r w:rsidR="006532CA" w:rsidRPr="001B4038">
        <w:rPr>
          <w:rFonts w:ascii="Calibri" w:hAnsi="Calibri" w:cs="Calibri"/>
          <w:color w:val="000000" w:themeColor="text1"/>
          <w:lang w:val="fr-CA"/>
        </w:rPr>
        <w:t>relations</w:t>
      </w:r>
      <w:r w:rsidRPr="001B4038">
        <w:rPr>
          <w:rFonts w:ascii="Calibri" w:hAnsi="Calibri" w:cs="Calibri"/>
          <w:color w:val="000000" w:themeColor="text1"/>
          <w:lang w:val="fr-CA"/>
        </w:rPr>
        <w:t xml:space="preserve"> entre camarades. </w:t>
      </w:r>
      <w:r w:rsidR="006532CA" w:rsidRPr="001B4038">
        <w:rPr>
          <w:rFonts w:ascii="Calibri" w:hAnsi="Calibri" w:cs="Calibri"/>
          <w:color w:val="000000" w:themeColor="text1"/>
          <w:lang w:val="fr-CA"/>
        </w:rPr>
        <w:t>Ce centre</w:t>
      </w:r>
      <w:r w:rsidRPr="001B4038">
        <w:rPr>
          <w:rFonts w:ascii="Calibri" w:hAnsi="Calibri" w:cs="Calibri"/>
          <w:color w:val="000000" w:themeColor="text1"/>
          <w:lang w:val="fr-CA"/>
        </w:rPr>
        <w:t xml:space="preserve"> a été officiellement intégré à la politique de bien-être de notre école, ce qui permet aux élèves d</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 xml:space="preserve">y accéder à tout moment pour obtenir du soutien et des ressources. Nous avons établi un partenariat avec notre bureau de santé local pour aménager cet espace et accueillir une fois par mois des personnes conférencières </w:t>
      </w:r>
      <w:r w:rsidR="006532CA" w:rsidRPr="001B4038">
        <w:rPr>
          <w:rFonts w:ascii="Calibri" w:hAnsi="Calibri" w:cs="Calibri"/>
          <w:color w:val="000000" w:themeColor="text1"/>
          <w:lang w:val="fr-CA"/>
        </w:rPr>
        <w:t xml:space="preserve">qui parlent </w:t>
      </w:r>
      <w:r w:rsidRPr="001B4038">
        <w:rPr>
          <w:rFonts w:ascii="Calibri" w:hAnsi="Calibri" w:cs="Calibri"/>
          <w:color w:val="000000" w:themeColor="text1"/>
          <w:lang w:val="fr-CA"/>
        </w:rPr>
        <w:t>de sujets, comme la gestion du stress, la pleine conscience et les stratégies d</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adaptation saines. Le centre de bien-être est principalement géré par les élèves, ce qui leur donne l</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occasion d</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organiser des activités, de mener des conversations et d’échanger sur leurs expériences vécues.</w:t>
      </w:r>
    </w:p>
    <w:p w14:paraId="01AAB4A2" w14:textId="62640393" w:rsidR="00635FEC" w:rsidRPr="001B4038" w:rsidRDefault="00F03775" w:rsidP="61809740">
      <w:pPr>
        <w:rPr>
          <w:rFonts w:ascii="Calibri" w:eastAsia="Calibri" w:hAnsi="Calibri" w:cs="Calibri"/>
          <w:lang w:val="fr-CA"/>
        </w:rPr>
      </w:pPr>
      <w:r w:rsidRPr="001B4038">
        <w:rPr>
          <w:rFonts w:ascii="Calibri" w:hAnsi="Calibri" w:cs="Calibri"/>
          <w:b/>
          <w:bCs/>
          <w:color w:val="000000" w:themeColor="text1"/>
          <w:lang w:val="fr-CA"/>
        </w:rPr>
        <w:t>Domaine(s) prioritaire(s) visé(s) par cette activité :</w:t>
      </w:r>
      <w:r w:rsidR="00635FEC" w:rsidRPr="001B4038">
        <w:rPr>
          <w:rFonts w:ascii="Calibri" w:hAnsi="Calibri" w:cs="Calibri"/>
          <w:b/>
          <w:bCs/>
          <w:color w:val="000000" w:themeColor="text1"/>
          <w:lang w:val="fr-CA"/>
        </w:rPr>
        <w:t xml:space="preserve"> </w:t>
      </w:r>
      <w:r w:rsidR="008210A1" w:rsidRPr="001B4038">
        <w:rPr>
          <w:rFonts w:ascii="Calibri" w:eastAsia="Calibri" w:hAnsi="Calibri" w:cs="Calibri"/>
          <w:color w:val="000000" w:themeColor="text1"/>
          <w:lang w:val="fr-CA"/>
        </w:rPr>
        <w:t>Soutien à la santé mentale et à la gestion du stress pour les élèves et le personnel</w:t>
      </w:r>
    </w:p>
    <w:p w14:paraId="0CE06599" w14:textId="064894B1" w:rsidR="00635FEC" w:rsidRPr="001B4038" w:rsidRDefault="00F03775" w:rsidP="61809740">
      <w:pPr>
        <w:rPr>
          <w:rFonts w:ascii="Calibri" w:hAnsi="Calibri" w:cs="Calibri"/>
          <w:b/>
          <w:bCs/>
          <w:color w:val="000000" w:themeColor="text1"/>
          <w:lang w:val="fr-CA"/>
        </w:rPr>
      </w:pPr>
      <w:r w:rsidRPr="001B4038">
        <w:rPr>
          <w:rFonts w:ascii="Calibri" w:hAnsi="Calibri" w:cs="Calibri"/>
          <w:b/>
          <w:bCs/>
          <w:color w:val="000000" w:themeColor="text1"/>
          <w:lang w:val="fr-CA"/>
        </w:rPr>
        <w:t>Volet(s) de l’approche globale pour des écoles saines visé(s) par cette activité :</w:t>
      </w:r>
    </w:p>
    <w:p w14:paraId="17A661A6" w14:textId="6EA70545" w:rsidR="00635FEC" w:rsidRPr="001B4038" w:rsidRDefault="00F03775" w:rsidP="006E756B">
      <w:pPr>
        <w:pStyle w:val="ListParagraph"/>
        <w:numPr>
          <w:ilvl w:val="0"/>
          <w:numId w:val="4"/>
        </w:numPr>
        <w:ind w:left="993"/>
        <w:rPr>
          <w:rFonts w:ascii="Calibri" w:hAnsi="Calibri" w:cs="Calibri"/>
          <w:color w:val="000000" w:themeColor="text1"/>
          <w:lang w:val="fr-CA"/>
        </w:rPr>
      </w:pPr>
      <w:r w:rsidRPr="001B4038">
        <w:rPr>
          <w:rFonts w:ascii="Calibri" w:hAnsi="Calibri" w:cs="Calibri"/>
          <w:lang w:val="fr-CA"/>
        </w:rPr>
        <w:t>Enseignement et apprentissage</w:t>
      </w:r>
    </w:p>
    <w:p w14:paraId="64FCD737" w14:textId="3A8507EB" w:rsidR="00635FEC" w:rsidRPr="001B4038" w:rsidRDefault="00F03775" w:rsidP="006E756B">
      <w:pPr>
        <w:pStyle w:val="ListParagraph"/>
        <w:numPr>
          <w:ilvl w:val="0"/>
          <w:numId w:val="4"/>
        </w:numPr>
        <w:ind w:left="993"/>
        <w:rPr>
          <w:rFonts w:ascii="Calibri" w:hAnsi="Calibri" w:cs="Calibri"/>
          <w:color w:val="000000" w:themeColor="text1"/>
          <w:lang w:val="fr-CA"/>
        </w:rPr>
      </w:pPr>
      <w:r w:rsidRPr="001B4038">
        <w:rPr>
          <w:rFonts w:ascii="Calibri" w:hAnsi="Calibri" w:cs="Calibri"/>
          <w:lang w:val="fr-CA"/>
        </w:rPr>
        <w:t>Environnement physique et milieu social</w:t>
      </w:r>
    </w:p>
    <w:p w14:paraId="52D9333B" w14:textId="5524FF0F" w:rsidR="00635FEC" w:rsidRPr="001B4038" w:rsidRDefault="00F03775" w:rsidP="006E756B">
      <w:pPr>
        <w:pStyle w:val="ListParagraph"/>
        <w:numPr>
          <w:ilvl w:val="0"/>
          <w:numId w:val="4"/>
        </w:numPr>
        <w:ind w:left="993"/>
        <w:rPr>
          <w:rFonts w:ascii="Calibri" w:hAnsi="Calibri" w:cs="Calibri"/>
          <w:color w:val="000000" w:themeColor="text1"/>
          <w:lang w:val="fr-CA"/>
        </w:rPr>
      </w:pPr>
      <w:r w:rsidRPr="001B4038">
        <w:rPr>
          <w:rFonts w:ascii="Calibri" w:hAnsi="Calibri" w:cs="Calibri"/>
          <w:lang w:val="fr-CA"/>
        </w:rPr>
        <w:t>Politiques</w:t>
      </w:r>
    </w:p>
    <w:p w14:paraId="20153418" w14:textId="485B0B6A" w:rsidR="00635FEC" w:rsidRPr="001B4038" w:rsidRDefault="00F03775" w:rsidP="006E756B">
      <w:pPr>
        <w:pStyle w:val="ListParagraph"/>
        <w:numPr>
          <w:ilvl w:val="0"/>
          <w:numId w:val="4"/>
        </w:numPr>
        <w:spacing w:after="240"/>
        <w:ind w:left="993"/>
        <w:rPr>
          <w:rFonts w:ascii="Calibri" w:hAnsi="Calibri" w:cs="Calibri"/>
          <w:color w:val="000000" w:themeColor="text1"/>
          <w:lang w:val="fr-CA"/>
        </w:rPr>
      </w:pPr>
      <w:r w:rsidRPr="001B4038">
        <w:rPr>
          <w:rFonts w:ascii="Calibri" w:hAnsi="Calibri" w:cs="Calibri"/>
          <w:lang w:val="fr-CA"/>
        </w:rPr>
        <w:t>Partenariats et services</w:t>
      </w:r>
    </w:p>
    <w:p w14:paraId="0076F2A6" w14:textId="145EB715" w:rsidR="00635FEC" w:rsidRPr="001B4038" w:rsidRDefault="00635FEC" w:rsidP="61809740">
      <w:pPr>
        <w:pStyle w:val="Heading2"/>
        <w:rPr>
          <w:rFonts w:ascii="Calibri" w:eastAsia="Calibri" w:hAnsi="Calibri" w:cs="Calibri"/>
          <w:b/>
          <w:bCs/>
          <w:i/>
          <w:iCs/>
          <w:color w:val="000000" w:themeColor="text1"/>
          <w:sz w:val="24"/>
          <w:szCs w:val="24"/>
          <w:u w:val="single"/>
          <w:lang w:val="fr-CA"/>
        </w:rPr>
      </w:pPr>
      <w:r w:rsidRPr="001B4038">
        <w:rPr>
          <w:rFonts w:ascii="Calibri" w:eastAsia="Calibri" w:hAnsi="Calibri" w:cs="Calibri"/>
          <w:b/>
          <w:bCs/>
          <w:sz w:val="24"/>
          <w:szCs w:val="24"/>
          <w:u w:val="single"/>
          <w:lang w:val="fr-CA"/>
        </w:rPr>
        <w:t>Activit</w:t>
      </w:r>
      <w:r w:rsidR="00F03775" w:rsidRPr="001B4038">
        <w:rPr>
          <w:rFonts w:ascii="Calibri" w:eastAsia="Calibri" w:hAnsi="Calibri" w:cs="Calibri"/>
          <w:b/>
          <w:bCs/>
          <w:sz w:val="24"/>
          <w:szCs w:val="24"/>
          <w:u w:val="single"/>
          <w:lang w:val="fr-CA"/>
        </w:rPr>
        <w:t>é</w:t>
      </w:r>
      <w:r w:rsidR="001B4038" w:rsidRPr="001B4038">
        <w:rPr>
          <w:rFonts w:ascii="Calibri" w:eastAsia="Calibri" w:hAnsi="Calibri" w:cs="Calibri"/>
          <w:b/>
          <w:bCs/>
          <w:sz w:val="24"/>
          <w:szCs w:val="24"/>
          <w:u w:val="single"/>
          <w:lang w:val="fr-CA"/>
        </w:rPr>
        <w:t> </w:t>
      </w:r>
      <w:r w:rsidRPr="001B4038">
        <w:rPr>
          <w:rFonts w:ascii="Calibri" w:eastAsia="Calibri" w:hAnsi="Calibri" w:cs="Calibri"/>
          <w:b/>
          <w:bCs/>
          <w:sz w:val="24"/>
          <w:szCs w:val="24"/>
          <w:u w:val="single"/>
          <w:lang w:val="fr-CA"/>
        </w:rPr>
        <w:t>3</w:t>
      </w:r>
    </w:p>
    <w:p w14:paraId="47DF3143" w14:textId="196CE9DD" w:rsidR="00635FEC" w:rsidRPr="001B4038" w:rsidRDefault="00F03775" w:rsidP="00F42A00">
      <w:pPr>
        <w:rPr>
          <w:rFonts w:ascii="Calibri" w:hAnsi="Calibri" w:cs="Calibri"/>
          <w:color w:val="000000" w:themeColor="text1"/>
          <w:lang w:val="fr-CA"/>
        </w:rPr>
      </w:pPr>
      <w:r w:rsidRPr="001B4038">
        <w:rPr>
          <w:rFonts w:ascii="Calibri" w:hAnsi="Calibri" w:cs="Calibri"/>
          <w:b/>
          <w:bCs/>
          <w:color w:val="000000" w:themeColor="text1"/>
          <w:lang w:val="fr-CA"/>
        </w:rPr>
        <w:t>Nom de l</w:t>
      </w:r>
      <w:r w:rsidR="001B4038" w:rsidRPr="001B4038">
        <w:rPr>
          <w:rFonts w:ascii="Calibri" w:hAnsi="Calibri" w:cs="Calibri"/>
          <w:b/>
          <w:bCs/>
          <w:color w:val="000000" w:themeColor="text1"/>
          <w:lang w:val="fr-CA"/>
        </w:rPr>
        <w:t>’</w:t>
      </w:r>
      <w:r w:rsidRPr="001B4038">
        <w:rPr>
          <w:rFonts w:ascii="Calibri" w:hAnsi="Calibri" w:cs="Calibri"/>
          <w:b/>
          <w:bCs/>
          <w:color w:val="000000" w:themeColor="text1"/>
          <w:lang w:val="fr-CA"/>
        </w:rPr>
        <w:t>activité</w:t>
      </w:r>
      <w:r w:rsidR="001B4038" w:rsidRPr="001B4038">
        <w:rPr>
          <w:rFonts w:ascii="Calibri" w:hAnsi="Calibri" w:cs="Calibri"/>
          <w:b/>
          <w:bCs/>
          <w:color w:val="000000" w:themeColor="text1"/>
          <w:lang w:val="fr-CA"/>
        </w:rPr>
        <w:t> :</w:t>
      </w:r>
      <w:r w:rsidR="00635FEC" w:rsidRPr="001B4038">
        <w:rPr>
          <w:rFonts w:ascii="Calibri" w:hAnsi="Calibri" w:cs="Calibri"/>
          <w:b/>
          <w:bCs/>
          <w:color w:val="000000" w:themeColor="text1"/>
          <w:lang w:val="fr-CA"/>
        </w:rPr>
        <w:t xml:space="preserve"> </w:t>
      </w:r>
      <w:r w:rsidR="008210A1" w:rsidRPr="001B4038">
        <w:rPr>
          <w:rFonts w:ascii="Calibri" w:hAnsi="Calibri" w:cs="Calibri"/>
          <w:color w:val="000000" w:themeColor="text1"/>
          <w:lang w:val="fr-CA"/>
        </w:rPr>
        <w:t>Ateliers sur le bien-être numérique</w:t>
      </w:r>
    </w:p>
    <w:p w14:paraId="78ACAAE0" w14:textId="7E319EF0" w:rsidR="008210A1" w:rsidRPr="001B4038" w:rsidRDefault="008210A1" w:rsidP="008210A1">
      <w:pPr>
        <w:rPr>
          <w:rFonts w:ascii="Calibri" w:hAnsi="Calibri" w:cs="Calibri"/>
          <w:color w:val="000000" w:themeColor="text1"/>
          <w:lang w:val="fr-CA"/>
        </w:rPr>
      </w:pPr>
      <w:r w:rsidRPr="001B4038">
        <w:rPr>
          <w:rFonts w:ascii="Calibri" w:hAnsi="Calibri" w:cs="Calibri"/>
          <w:b/>
          <w:bCs/>
          <w:color w:val="000000" w:themeColor="text1"/>
          <w:lang w:val="fr-CA"/>
        </w:rPr>
        <w:t>Brève description de l</w:t>
      </w:r>
      <w:r w:rsidR="001B4038" w:rsidRPr="001B4038">
        <w:rPr>
          <w:rFonts w:ascii="Calibri" w:hAnsi="Calibri" w:cs="Calibri"/>
          <w:b/>
          <w:bCs/>
          <w:color w:val="000000" w:themeColor="text1"/>
          <w:lang w:val="fr-CA"/>
        </w:rPr>
        <w:t>’</w:t>
      </w:r>
      <w:r w:rsidRPr="001B4038">
        <w:rPr>
          <w:rFonts w:ascii="Calibri" w:hAnsi="Calibri" w:cs="Calibri"/>
          <w:b/>
          <w:bCs/>
          <w:color w:val="000000" w:themeColor="text1"/>
          <w:lang w:val="fr-CA"/>
        </w:rPr>
        <w:t>activité</w:t>
      </w:r>
      <w:r w:rsidR="001B4038" w:rsidRPr="001B4038">
        <w:rPr>
          <w:rFonts w:ascii="Calibri" w:hAnsi="Calibri" w:cs="Calibri"/>
          <w:b/>
          <w:bCs/>
          <w:color w:val="000000" w:themeColor="text1"/>
          <w:lang w:val="fr-CA"/>
        </w:rPr>
        <w:t> :</w:t>
      </w:r>
      <w:r w:rsidR="007D6DFA" w:rsidRPr="001B4038">
        <w:rPr>
          <w:rFonts w:ascii="Calibri" w:hAnsi="Calibri" w:cs="Calibri"/>
          <w:b/>
          <w:bCs/>
          <w:color w:val="000000" w:themeColor="text1"/>
          <w:lang w:val="fr-CA"/>
        </w:rPr>
        <w:t xml:space="preserve"> </w:t>
      </w:r>
      <w:r w:rsidRPr="001B4038">
        <w:rPr>
          <w:rFonts w:ascii="Calibri" w:hAnsi="Calibri" w:cs="Calibri"/>
          <w:color w:val="000000" w:themeColor="text1"/>
          <w:lang w:val="fr-CA"/>
        </w:rPr>
        <w:t xml:space="preserve">Avec l’aide du bureau de santé local, notre équipe pour une école saine a organisé cinq ateliers sur </w:t>
      </w:r>
      <w:r w:rsidR="001B4038" w:rsidRPr="001B4038">
        <w:rPr>
          <w:rFonts w:ascii="Calibri" w:hAnsi="Calibri" w:cs="Calibri"/>
          <w:color w:val="000000" w:themeColor="text1"/>
          <w:lang w:val="fr-CA"/>
        </w:rPr>
        <w:t>le</w:t>
      </w:r>
      <w:r w:rsidRPr="001B4038">
        <w:rPr>
          <w:rFonts w:ascii="Calibri" w:hAnsi="Calibri" w:cs="Calibri"/>
          <w:color w:val="000000" w:themeColor="text1"/>
          <w:lang w:val="fr-CA"/>
        </w:rPr>
        <w:t xml:space="preserve"> temps</w:t>
      </w:r>
      <w:r w:rsidR="000F521F" w:rsidRPr="001B4038">
        <w:rPr>
          <w:rFonts w:ascii="Calibri" w:hAnsi="Calibri" w:cs="Calibri"/>
          <w:color w:val="000000" w:themeColor="text1"/>
          <w:lang w:val="fr-CA"/>
        </w:rPr>
        <w:t xml:space="preserve"> </w:t>
      </w:r>
      <w:r w:rsidRPr="001B4038">
        <w:rPr>
          <w:rFonts w:ascii="Calibri" w:hAnsi="Calibri" w:cs="Calibri"/>
          <w:color w:val="000000" w:themeColor="text1"/>
          <w:lang w:val="fr-CA"/>
        </w:rPr>
        <w:t>passé devant les écrans, la bienveillance en ligne et les habitudes numériques sécuritaires. Les élèves ont participé à des discussions et à des activités interactives, telles que l</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analyse de cas d</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intimidation en ligne, la création d</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engagements en matière de bien-être numérique et des jeux axés sur les habitudes numériques saines.</w:t>
      </w:r>
    </w:p>
    <w:p w14:paraId="52F17095" w14:textId="31EA17A3" w:rsidR="008210A1" w:rsidRPr="001B4038" w:rsidRDefault="00F03775" w:rsidP="008210A1">
      <w:pPr>
        <w:spacing w:after="240"/>
        <w:rPr>
          <w:rFonts w:ascii="Calibri" w:eastAsia="Calibri" w:hAnsi="Calibri" w:cs="Calibri"/>
          <w:color w:val="000000" w:themeColor="text1"/>
          <w:lang w:val="fr-CA"/>
        </w:rPr>
      </w:pPr>
      <w:r w:rsidRPr="001B4038">
        <w:rPr>
          <w:rFonts w:ascii="Calibri" w:hAnsi="Calibri" w:cs="Calibri"/>
          <w:b/>
          <w:bCs/>
          <w:color w:val="000000" w:themeColor="text1"/>
          <w:lang w:val="fr-CA"/>
        </w:rPr>
        <w:t>Domaine(s) prioritaire(s) visé(s) par cette activité :</w:t>
      </w:r>
      <w:r w:rsidR="70BADFFD" w:rsidRPr="001B4038">
        <w:rPr>
          <w:rFonts w:ascii="Calibri" w:eastAsia="Calibri" w:hAnsi="Calibri" w:cs="Calibri"/>
          <w:color w:val="000000" w:themeColor="text1"/>
          <w:lang w:val="fr-CA"/>
        </w:rPr>
        <w:t xml:space="preserve"> </w:t>
      </w:r>
      <w:r w:rsidR="008210A1" w:rsidRPr="001B4038">
        <w:rPr>
          <w:rFonts w:ascii="Calibri" w:eastAsia="Calibri" w:hAnsi="Calibri" w:cs="Calibri"/>
          <w:color w:val="000000" w:themeColor="text1"/>
          <w:lang w:val="fr-CA"/>
        </w:rPr>
        <w:t>Réduction du temps passé devant les écrans et amélioration des habitudes technologiques des élèves</w:t>
      </w:r>
    </w:p>
    <w:p w14:paraId="6DF66212" w14:textId="2F7CDAF9" w:rsidR="00635FEC" w:rsidRPr="001B4038" w:rsidRDefault="00F03775" w:rsidP="61809740">
      <w:pPr>
        <w:rPr>
          <w:rFonts w:ascii="Calibri" w:hAnsi="Calibri" w:cs="Calibri"/>
          <w:b/>
          <w:bCs/>
          <w:color w:val="000000" w:themeColor="text1"/>
          <w:lang w:val="fr-CA"/>
        </w:rPr>
      </w:pPr>
      <w:r w:rsidRPr="001B4038">
        <w:rPr>
          <w:rFonts w:ascii="Calibri" w:hAnsi="Calibri" w:cs="Calibri"/>
          <w:b/>
          <w:bCs/>
          <w:color w:val="000000" w:themeColor="text1"/>
          <w:lang w:val="fr-CA"/>
        </w:rPr>
        <w:t>Volet(s) de l’approche globale pour des écoles saines visé(s) par cette activité :</w:t>
      </w:r>
    </w:p>
    <w:p w14:paraId="201D452D" w14:textId="731EB990" w:rsidR="00635FEC" w:rsidRPr="001B4038" w:rsidRDefault="00F03775" w:rsidP="006E756B">
      <w:pPr>
        <w:pStyle w:val="ListParagraph"/>
        <w:numPr>
          <w:ilvl w:val="0"/>
          <w:numId w:val="5"/>
        </w:numPr>
        <w:ind w:left="993"/>
        <w:rPr>
          <w:rFonts w:ascii="Calibri" w:hAnsi="Calibri" w:cs="Calibri"/>
          <w:color w:val="000000" w:themeColor="text1"/>
          <w:lang w:val="fr-CA"/>
        </w:rPr>
      </w:pPr>
      <w:r w:rsidRPr="001B4038">
        <w:rPr>
          <w:rFonts w:ascii="Calibri" w:hAnsi="Calibri" w:cs="Calibri"/>
          <w:lang w:val="fr-CA"/>
        </w:rPr>
        <w:lastRenderedPageBreak/>
        <w:t>Enseignement et apprentissage</w:t>
      </w:r>
    </w:p>
    <w:p w14:paraId="24784D19" w14:textId="23FC90A3" w:rsidR="00635FEC" w:rsidRPr="001B4038" w:rsidRDefault="00F03775" w:rsidP="006E756B">
      <w:pPr>
        <w:pStyle w:val="ListParagraph"/>
        <w:numPr>
          <w:ilvl w:val="0"/>
          <w:numId w:val="5"/>
        </w:numPr>
        <w:ind w:left="993"/>
        <w:rPr>
          <w:rFonts w:ascii="Calibri" w:hAnsi="Calibri" w:cs="Calibri"/>
          <w:color w:val="000000" w:themeColor="text1"/>
          <w:lang w:val="fr-CA"/>
        </w:rPr>
      </w:pPr>
      <w:r w:rsidRPr="001B4038">
        <w:rPr>
          <w:rFonts w:ascii="Calibri" w:hAnsi="Calibri" w:cs="Calibri"/>
          <w:lang w:val="fr-CA"/>
        </w:rPr>
        <w:t>Environnement physique et milieu social</w:t>
      </w:r>
    </w:p>
    <w:p w14:paraId="1A7FD8EE" w14:textId="6700733E" w:rsidR="007D6DFA" w:rsidRPr="001B4038" w:rsidRDefault="00F03775" w:rsidP="006E756B">
      <w:pPr>
        <w:pStyle w:val="ListParagraph"/>
        <w:numPr>
          <w:ilvl w:val="0"/>
          <w:numId w:val="5"/>
        </w:numPr>
        <w:spacing w:after="240"/>
        <w:ind w:left="993"/>
        <w:rPr>
          <w:rFonts w:ascii="Calibri" w:hAnsi="Calibri" w:cs="Calibri"/>
          <w:color w:val="000000" w:themeColor="text1"/>
          <w:lang w:val="fr-CA"/>
        </w:rPr>
      </w:pPr>
      <w:r w:rsidRPr="001B4038">
        <w:rPr>
          <w:rFonts w:ascii="Calibri" w:hAnsi="Calibri" w:cs="Calibri"/>
          <w:lang w:val="fr-CA"/>
        </w:rPr>
        <w:t>Partenariats et services</w:t>
      </w:r>
    </w:p>
    <w:p w14:paraId="515341A7" w14:textId="14468B11" w:rsidR="00635FEC" w:rsidRPr="001B4038" w:rsidRDefault="00635FEC" w:rsidP="61809740">
      <w:pPr>
        <w:pStyle w:val="Heading3"/>
        <w:rPr>
          <w:rFonts w:ascii="Calibri" w:eastAsia="Calibri" w:hAnsi="Calibri" w:cs="Calibri"/>
          <w:b/>
          <w:bCs/>
          <w:i/>
          <w:iCs/>
          <w:color w:val="000000" w:themeColor="text1"/>
          <w:sz w:val="24"/>
          <w:szCs w:val="24"/>
          <w:u w:val="single"/>
          <w:lang w:val="fr-CA"/>
        </w:rPr>
      </w:pPr>
      <w:r w:rsidRPr="001B4038">
        <w:rPr>
          <w:rStyle w:val="Heading2Char"/>
          <w:rFonts w:ascii="Calibri" w:eastAsia="Calibri" w:hAnsi="Calibri" w:cs="Calibri"/>
          <w:b/>
          <w:bCs/>
          <w:sz w:val="24"/>
          <w:szCs w:val="24"/>
          <w:u w:val="single"/>
          <w:lang w:val="fr-CA"/>
        </w:rPr>
        <w:t>Activit</w:t>
      </w:r>
      <w:r w:rsidR="001B4038" w:rsidRPr="001B4038">
        <w:rPr>
          <w:rStyle w:val="Heading2Char"/>
          <w:rFonts w:ascii="Calibri" w:eastAsia="Calibri" w:hAnsi="Calibri" w:cs="Calibri"/>
          <w:b/>
          <w:bCs/>
          <w:sz w:val="24"/>
          <w:szCs w:val="24"/>
          <w:u w:val="single"/>
          <w:lang w:val="fr-CA"/>
        </w:rPr>
        <w:t>é</w:t>
      </w:r>
      <w:r w:rsidR="00AD769E">
        <w:rPr>
          <w:rStyle w:val="Heading2Char"/>
          <w:rFonts w:ascii="Calibri" w:eastAsia="Calibri" w:hAnsi="Calibri" w:cs="Calibri"/>
          <w:b/>
          <w:bCs/>
          <w:sz w:val="24"/>
          <w:szCs w:val="24"/>
          <w:u w:val="single"/>
          <w:lang w:val="fr-CA"/>
        </w:rPr>
        <w:t> </w:t>
      </w:r>
      <w:r w:rsidRPr="001B4038">
        <w:rPr>
          <w:rStyle w:val="Heading2Char"/>
          <w:rFonts w:ascii="Calibri" w:eastAsia="Calibri" w:hAnsi="Calibri" w:cs="Calibri"/>
          <w:b/>
          <w:bCs/>
          <w:sz w:val="24"/>
          <w:szCs w:val="24"/>
          <w:u w:val="single"/>
          <w:lang w:val="fr-CA"/>
        </w:rPr>
        <w:t>4</w:t>
      </w:r>
    </w:p>
    <w:p w14:paraId="4182CA35" w14:textId="59642B6A" w:rsidR="008210A1" w:rsidRPr="001B4038" w:rsidRDefault="00F03775" w:rsidP="008210A1">
      <w:pPr>
        <w:rPr>
          <w:rFonts w:ascii="Calibri" w:hAnsi="Calibri" w:cs="Calibri"/>
          <w:color w:val="000000" w:themeColor="text1"/>
          <w:lang w:val="fr-CA"/>
        </w:rPr>
      </w:pPr>
      <w:r w:rsidRPr="001B4038">
        <w:rPr>
          <w:rFonts w:ascii="Calibri" w:hAnsi="Calibri" w:cs="Calibri"/>
          <w:b/>
          <w:bCs/>
          <w:color w:val="000000" w:themeColor="text1"/>
          <w:lang w:val="fr-CA"/>
        </w:rPr>
        <w:t>Nom de l</w:t>
      </w:r>
      <w:r w:rsidR="001B4038" w:rsidRPr="001B4038">
        <w:rPr>
          <w:rFonts w:ascii="Calibri" w:hAnsi="Calibri" w:cs="Calibri"/>
          <w:b/>
          <w:bCs/>
          <w:color w:val="000000" w:themeColor="text1"/>
          <w:lang w:val="fr-CA"/>
        </w:rPr>
        <w:t>’</w:t>
      </w:r>
      <w:r w:rsidRPr="001B4038">
        <w:rPr>
          <w:rFonts w:ascii="Calibri" w:hAnsi="Calibri" w:cs="Calibri"/>
          <w:b/>
          <w:bCs/>
          <w:color w:val="000000" w:themeColor="text1"/>
          <w:lang w:val="fr-CA"/>
        </w:rPr>
        <w:t>activité</w:t>
      </w:r>
      <w:r w:rsidR="001B4038" w:rsidRPr="001B4038">
        <w:rPr>
          <w:rFonts w:ascii="Calibri" w:hAnsi="Calibri" w:cs="Calibri"/>
          <w:b/>
          <w:bCs/>
          <w:color w:val="000000" w:themeColor="text1"/>
          <w:lang w:val="fr-CA"/>
        </w:rPr>
        <w:t xml:space="preserve"> : </w:t>
      </w:r>
      <w:r w:rsidR="008210A1" w:rsidRPr="001B4038">
        <w:rPr>
          <w:rFonts w:ascii="Calibri" w:hAnsi="Calibri" w:cs="Calibri"/>
          <w:color w:val="000000" w:themeColor="text1"/>
          <w:lang w:val="fr-CA"/>
        </w:rPr>
        <w:t>Journées sans technologie</w:t>
      </w:r>
    </w:p>
    <w:p w14:paraId="35351681" w14:textId="744F6F0A" w:rsidR="008210A1" w:rsidRPr="001B4038" w:rsidRDefault="008210A1" w:rsidP="008210A1">
      <w:pPr>
        <w:rPr>
          <w:rFonts w:ascii="Calibri" w:hAnsi="Calibri" w:cs="Calibri"/>
          <w:color w:val="000000" w:themeColor="text1"/>
          <w:lang w:val="fr-CA"/>
        </w:rPr>
      </w:pPr>
      <w:r w:rsidRPr="001B4038">
        <w:rPr>
          <w:rFonts w:ascii="Calibri" w:hAnsi="Calibri" w:cs="Calibri"/>
          <w:b/>
          <w:bCs/>
          <w:color w:val="000000" w:themeColor="text1"/>
          <w:lang w:val="fr-CA"/>
        </w:rPr>
        <w:t>Brève description de l</w:t>
      </w:r>
      <w:r w:rsidR="001B4038" w:rsidRPr="001B4038">
        <w:rPr>
          <w:rFonts w:ascii="Calibri" w:hAnsi="Calibri" w:cs="Calibri"/>
          <w:b/>
          <w:bCs/>
          <w:color w:val="000000" w:themeColor="text1"/>
          <w:lang w:val="fr-CA"/>
        </w:rPr>
        <w:t>’</w:t>
      </w:r>
      <w:r w:rsidRPr="001B4038">
        <w:rPr>
          <w:rFonts w:ascii="Calibri" w:hAnsi="Calibri" w:cs="Calibri"/>
          <w:b/>
          <w:bCs/>
          <w:color w:val="000000" w:themeColor="text1"/>
          <w:lang w:val="fr-CA"/>
        </w:rPr>
        <w:t>activité</w:t>
      </w:r>
      <w:r w:rsidR="001B4038" w:rsidRPr="001B4038">
        <w:rPr>
          <w:rFonts w:ascii="Calibri" w:hAnsi="Calibri" w:cs="Calibri"/>
          <w:b/>
          <w:bCs/>
          <w:color w:val="000000" w:themeColor="text1"/>
          <w:lang w:val="fr-CA"/>
        </w:rPr>
        <w:t> :</w:t>
      </w:r>
      <w:r w:rsidR="007D6DFA" w:rsidRPr="001B4038">
        <w:rPr>
          <w:rFonts w:ascii="Calibri" w:hAnsi="Calibri" w:cs="Calibri"/>
          <w:b/>
          <w:bCs/>
          <w:color w:val="000000" w:themeColor="text1"/>
          <w:lang w:val="fr-CA"/>
        </w:rPr>
        <w:t xml:space="preserve"> </w:t>
      </w:r>
      <w:r w:rsidRPr="001B4038">
        <w:rPr>
          <w:rFonts w:ascii="Calibri" w:hAnsi="Calibri" w:cs="Calibri"/>
          <w:color w:val="000000" w:themeColor="text1"/>
          <w:lang w:val="fr-CA"/>
        </w:rPr>
        <w:t>Les journées sans technologie ont été créées par notre équipe pour une école saine afin d</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 xml:space="preserve">encourager les élèves et le personnel à être plus présents pendant la journée scolaire en réduisant le temps passé devant les écrans. Notre équipe a fourni au personnel des conseils créatifs et </w:t>
      </w:r>
      <w:r w:rsidR="001B4038" w:rsidRPr="001B4038">
        <w:rPr>
          <w:rFonts w:ascii="Calibri" w:hAnsi="Calibri" w:cs="Calibri"/>
          <w:color w:val="000000" w:themeColor="text1"/>
          <w:lang w:val="fr-CA"/>
        </w:rPr>
        <w:t>concrets</w:t>
      </w:r>
      <w:r w:rsidRPr="001B4038">
        <w:rPr>
          <w:rFonts w:ascii="Calibri" w:hAnsi="Calibri" w:cs="Calibri"/>
          <w:color w:val="000000" w:themeColor="text1"/>
          <w:lang w:val="fr-CA"/>
        </w:rPr>
        <w:t xml:space="preserve"> </w:t>
      </w:r>
      <w:r w:rsidR="000F521F" w:rsidRPr="001B4038">
        <w:rPr>
          <w:rFonts w:ascii="Calibri" w:hAnsi="Calibri" w:cs="Calibri"/>
          <w:color w:val="000000" w:themeColor="text1"/>
          <w:lang w:val="fr-CA"/>
        </w:rPr>
        <w:t>visant à</w:t>
      </w:r>
      <w:r w:rsidRPr="001B4038">
        <w:rPr>
          <w:rFonts w:ascii="Calibri" w:hAnsi="Calibri" w:cs="Calibri"/>
          <w:color w:val="000000" w:themeColor="text1"/>
          <w:lang w:val="fr-CA"/>
        </w:rPr>
        <w:t xml:space="preserve"> aider les élèves à accomplir leur travail, en encourageant les interactions et la collaboration </w:t>
      </w:r>
      <w:r w:rsidR="001B4038" w:rsidRPr="001B4038">
        <w:rPr>
          <w:rFonts w:ascii="Calibri" w:hAnsi="Calibri" w:cs="Calibri"/>
          <w:color w:val="000000" w:themeColor="text1"/>
          <w:lang w:val="fr-CA"/>
        </w:rPr>
        <w:t>en personne</w:t>
      </w:r>
      <w:r w:rsidRPr="001B4038">
        <w:rPr>
          <w:rFonts w:ascii="Calibri" w:hAnsi="Calibri" w:cs="Calibri"/>
          <w:color w:val="000000" w:themeColor="text1"/>
          <w:lang w:val="fr-CA"/>
        </w:rPr>
        <w:t>. Après chaque journée sans technologie, les classes ont organisé des discussions de groupe afin de réfléchir à l</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impact de la réduction du temps passé devant les écrans sur la concentration, l</w:t>
      </w:r>
      <w:r w:rsidR="001B4038" w:rsidRPr="001B4038">
        <w:rPr>
          <w:rFonts w:ascii="Calibri" w:hAnsi="Calibri" w:cs="Calibri"/>
          <w:color w:val="000000" w:themeColor="text1"/>
          <w:lang w:val="fr-CA"/>
        </w:rPr>
        <w:t>’</w:t>
      </w:r>
      <w:r w:rsidRPr="001B4038">
        <w:rPr>
          <w:rFonts w:ascii="Calibri" w:hAnsi="Calibri" w:cs="Calibri"/>
          <w:color w:val="000000" w:themeColor="text1"/>
          <w:lang w:val="fr-CA"/>
        </w:rPr>
        <w:t>humeur et les relations sociales.</w:t>
      </w:r>
    </w:p>
    <w:p w14:paraId="3A445B83" w14:textId="2C4F8BBE" w:rsidR="00635FEC" w:rsidRPr="001B4038" w:rsidRDefault="00F03775" w:rsidP="61809740">
      <w:pPr>
        <w:rPr>
          <w:rFonts w:ascii="Calibri" w:eastAsia="Calibri" w:hAnsi="Calibri" w:cs="Calibri"/>
          <w:lang w:val="fr-CA"/>
        </w:rPr>
      </w:pPr>
      <w:r w:rsidRPr="001B4038">
        <w:rPr>
          <w:rFonts w:ascii="Calibri" w:hAnsi="Calibri" w:cs="Calibri"/>
          <w:b/>
          <w:bCs/>
          <w:color w:val="000000" w:themeColor="text1"/>
          <w:lang w:val="fr-CA"/>
        </w:rPr>
        <w:t>Domaine(s) prioritaire(s) visé(s) par cette activité :</w:t>
      </w:r>
      <w:r w:rsidR="001B4038" w:rsidRPr="001B4038">
        <w:rPr>
          <w:rFonts w:ascii="Calibri" w:hAnsi="Calibri" w:cs="Calibri"/>
          <w:b/>
          <w:bCs/>
          <w:color w:val="000000" w:themeColor="text1"/>
          <w:lang w:val="fr-CA"/>
        </w:rPr>
        <w:t xml:space="preserve"> </w:t>
      </w:r>
      <w:r w:rsidR="008210A1" w:rsidRPr="001B4038">
        <w:rPr>
          <w:rFonts w:ascii="Calibri" w:eastAsia="Calibri" w:hAnsi="Calibri" w:cs="Calibri"/>
          <w:color w:val="000000" w:themeColor="text1"/>
          <w:lang w:val="fr-CA"/>
        </w:rPr>
        <w:t>Réduction du temps passé devant les écrans et amélioration des habitudes technologiques des élèves</w:t>
      </w:r>
    </w:p>
    <w:p w14:paraId="55AE9D7E" w14:textId="0872C890" w:rsidR="004A2D3D" w:rsidRPr="001B4038" w:rsidRDefault="00F03775" w:rsidP="61809740">
      <w:pPr>
        <w:rPr>
          <w:rFonts w:ascii="Calibri" w:hAnsi="Calibri" w:cs="Calibri"/>
          <w:b/>
          <w:bCs/>
          <w:color w:val="000000" w:themeColor="text1"/>
          <w:lang w:val="fr-CA"/>
        </w:rPr>
      </w:pPr>
      <w:r w:rsidRPr="001B4038">
        <w:rPr>
          <w:rFonts w:ascii="Calibri" w:hAnsi="Calibri" w:cs="Calibri"/>
          <w:b/>
          <w:bCs/>
          <w:color w:val="000000" w:themeColor="text1"/>
          <w:lang w:val="fr-CA"/>
        </w:rPr>
        <w:t>Volet(s) de l’approche globale pour des écoles saines visé(s) par cette activité :</w:t>
      </w:r>
    </w:p>
    <w:p w14:paraId="60B955A7" w14:textId="415B6D38" w:rsidR="00635FEC" w:rsidRPr="001B4038" w:rsidRDefault="008210A1" w:rsidP="006E756B">
      <w:pPr>
        <w:pStyle w:val="ListParagraph"/>
        <w:numPr>
          <w:ilvl w:val="0"/>
          <w:numId w:val="2"/>
        </w:numPr>
        <w:spacing w:after="240" w:line="276" w:lineRule="auto"/>
        <w:ind w:left="993"/>
        <w:rPr>
          <w:rFonts w:ascii="Calibri" w:hAnsi="Calibri" w:cs="Calibri"/>
          <w:color w:val="000000" w:themeColor="text1"/>
          <w:lang w:val="fr-CA"/>
        </w:rPr>
      </w:pPr>
      <w:r w:rsidRPr="001B4038">
        <w:rPr>
          <w:rFonts w:ascii="Calibri" w:hAnsi="Calibri" w:cs="Calibri"/>
          <w:lang w:val="fr-CA"/>
        </w:rPr>
        <w:t>Enseignement et apprentissage</w:t>
      </w:r>
    </w:p>
    <w:p w14:paraId="4DBC831F" w14:textId="125246BD" w:rsidR="00635FEC" w:rsidRPr="001B4038" w:rsidRDefault="008210A1" w:rsidP="006E756B">
      <w:pPr>
        <w:pStyle w:val="ListParagraph"/>
        <w:numPr>
          <w:ilvl w:val="0"/>
          <w:numId w:val="2"/>
        </w:numPr>
        <w:spacing w:before="240" w:after="240" w:line="276" w:lineRule="auto"/>
        <w:ind w:left="993"/>
        <w:rPr>
          <w:rFonts w:ascii="Calibri" w:hAnsi="Calibri" w:cs="Calibri"/>
          <w:color w:val="000000" w:themeColor="text1"/>
          <w:lang w:val="fr-CA"/>
        </w:rPr>
      </w:pPr>
      <w:r w:rsidRPr="001B4038">
        <w:rPr>
          <w:rFonts w:ascii="Calibri" w:hAnsi="Calibri" w:cs="Calibri"/>
          <w:lang w:val="fr-CA"/>
        </w:rPr>
        <w:t>Environnement physique et milieu social</w:t>
      </w:r>
      <w:bookmarkStart w:id="0" w:name="_GoBack"/>
      <w:bookmarkEnd w:id="0"/>
    </w:p>
    <w:p w14:paraId="69054395" w14:textId="77777777" w:rsidR="00F03775" w:rsidRPr="001B4038" w:rsidRDefault="00F03775" w:rsidP="00F03775">
      <w:pPr>
        <w:pStyle w:val="ListParagraph"/>
        <w:spacing w:before="240" w:after="240" w:line="276" w:lineRule="auto"/>
        <w:rPr>
          <w:rFonts w:ascii="Calibri" w:hAnsi="Calibri" w:cs="Calibri"/>
          <w:color w:val="000000" w:themeColor="text1"/>
          <w:lang w:val="fr-CA"/>
        </w:rPr>
      </w:pPr>
    </w:p>
    <w:p w14:paraId="2F75E30A" w14:textId="43E24E27" w:rsidR="00635FEC" w:rsidRPr="001B4038" w:rsidRDefault="008210A1" w:rsidP="008210A1">
      <w:pPr>
        <w:pStyle w:val="ListParagraph"/>
        <w:numPr>
          <w:ilvl w:val="0"/>
          <w:numId w:val="46"/>
        </w:numPr>
        <w:spacing w:before="240" w:after="240" w:line="240" w:lineRule="auto"/>
        <w:rPr>
          <w:rFonts w:ascii="Calibri" w:hAnsi="Calibri" w:cs="Calibri"/>
          <w:b/>
          <w:bCs/>
          <w:color w:val="000000" w:themeColor="text1"/>
          <w:lang w:val="fr-CA"/>
        </w:rPr>
      </w:pPr>
      <w:r w:rsidRPr="4A6A8B94">
        <w:rPr>
          <w:rFonts w:ascii="Calibri" w:hAnsi="Calibri" w:cs="Calibri"/>
          <w:b/>
          <w:bCs/>
          <w:color w:val="000000" w:themeColor="text1"/>
          <w:lang w:val="fr-CA"/>
        </w:rPr>
        <w:t>Avez-vous des photos de vos initiatives et activités pour une école saine? Téléversez-les ici!</w:t>
      </w:r>
    </w:p>
    <w:p w14:paraId="7B042F54" w14:textId="671BE123" w:rsidR="00635FEC" w:rsidRPr="001B4038" w:rsidRDefault="7CF0E256" w:rsidP="61809740">
      <w:pPr>
        <w:jc w:val="center"/>
        <w:rPr>
          <w:rFonts w:ascii="Calibri" w:hAnsi="Calibri" w:cs="Calibri"/>
          <w:lang w:val="fr-CA"/>
        </w:rPr>
      </w:pPr>
      <w:r>
        <w:rPr>
          <w:noProof/>
          <w:lang w:eastAsia="en-CA"/>
        </w:rPr>
        <w:drawing>
          <wp:inline distT="0" distB="0" distL="0" distR="0" wp14:anchorId="53C253F2" wp14:editId="34D911AF">
            <wp:extent cx="2257450" cy="1435846"/>
            <wp:effectExtent l="0" t="0" r="0" b="0"/>
            <wp:docPr id="16472430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43047" name=""/>
                    <pic:cNvPicPr/>
                  </pic:nvPicPr>
                  <pic:blipFill>
                    <a:blip r:embed="rId11">
                      <a:extLst>
                        <a:ext uri="{28A0092B-C50C-407E-A947-70E740481C1C}">
                          <a14:useLocalDpi xmlns:a14="http://schemas.microsoft.com/office/drawing/2010/main"/>
                        </a:ext>
                      </a:extLst>
                    </a:blip>
                    <a:stretch>
                      <a:fillRect/>
                    </a:stretch>
                  </pic:blipFill>
                  <pic:spPr>
                    <a:xfrm>
                      <a:off x="0" y="0"/>
                      <a:ext cx="2257450" cy="1435846"/>
                    </a:xfrm>
                    <a:prstGeom prst="rect">
                      <a:avLst/>
                    </a:prstGeom>
                  </pic:spPr>
                </pic:pic>
              </a:graphicData>
            </a:graphic>
          </wp:inline>
        </w:drawing>
      </w:r>
      <w:r w:rsidR="7EAC2502">
        <w:rPr>
          <w:noProof/>
          <w:lang w:eastAsia="en-CA"/>
        </w:rPr>
        <w:drawing>
          <wp:inline distT="0" distB="0" distL="0" distR="0" wp14:anchorId="48A004BB" wp14:editId="6979A30C">
            <wp:extent cx="2058154" cy="1326471"/>
            <wp:effectExtent l="0" t="0" r="0" b="0"/>
            <wp:docPr id="4666211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10507" name=""/>
                    <pic:cNvPicPr/>
                  </pic:nvPicPr>
                  <pic:blipFill>
                    <a:blip r:embed="rId12">
                      <a:extLst>
                        <a:ext uri="{28A0092B-C50C-407E-A947-70E740481C1C}">
                          <a14:useLocalDpi xmlns:a14="http://schemas.microsoft.com/office/drawing/2010/main"/>
                        </a:ext>
                      </a:extLst>
                    </a:blip>
                    <a:stretch>
                      <a:fillRect/>
                    </a:stretch>
                  </pic:blipFill>
                  <pic:spPr>
                    <a:xfrm>
                      <a:off x="0" y="0"/>
                      <a:ext cx="2058154" cy="1326471"/>
                    </a:xfrm>
                    <a:prstGeom prst="rect">
                      <a:avLst/>
                    </a:prstGeom>
                  </pic:spPr>
                </pic:pic>
              </a:graphicData>
            </a:graphic>
          </wp:inline>
        </w:drawing>
      </w:r>
    </w:p>
    <w:p w14:paraId="013CC3B7" w14:textId="5FA00AB5" w:rsidR="00635FEC" w:rsidRPr="001B4038" w:rsidRDefault="5556AE82" w:rsidP="61809740">
      <w:pPr>
        <w:jc w:val="center"/>
        <w:rPr>
          <w:rFonts w:ascii="Calibri" w:hAnsi="Calibri" w:cs="Calibri"/>
          <w:color w:val="000000" w:themeColor="text1"/>
          <w:lang w:val="fr-CA"/>
        </w:rPr>
      </w:pPr>
      <w:r>
        <w:rPr>
          <w:noProof/>
          <w:lang w:eastAsia="en-CA"/>
        </w:rPr>
        <w:drawing>
          <wp:inline distT="0" distB="0" distL="0" distR="0" wp14:anchorId="5FE4877A" wp14:editId="276DD0D8">
            <wp:extent cx="1581896" cy="1369283"/>
            <wp:effectExtent l="0" t="0" r="0" b="0"/>
            <wp:docPr id="18235379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37951" name=""/>
                    <pic:cNvPicPr/>
                  </pic:nvPicPr>
                  <pic:blipFill>
                    <a:blip r:embed="rId13">
                      <a:extLst>
                        <a:ext uri="{28A0092B-C50C-407E-A947-70E740481C1C}">
                          <a14:useLocalDpi xmlns:a14="http://schemas.microsoft.com/office/drawing/2010/main"/>
                        </a:ext>
                      </a:extLst>
                    </a:blip>
                    <a:stretch>
                      <a:fillRect/>
                    </a:stretch>
                  </pic:blipFill>
                  <pic:spPr>
                    <a:xfrm>
                      <a:off x="0" y="0"/>
                      <a:ext cx="1581896" cy="1369283"/>
                    </a:xfrm>
                    <a:prstGeom prst="rect">
                      <a:avLst/>
                    </a:prstGeom>
                  </pic:spPr>
                </pic:pic>
              </a:graphicData>
            </a:graphic>
          </wp:inline>
        </w:drawing>
      </w:r>
      <w:r w:rsidR="2235E907" w:rsidRPr="4A6A8B94">
        <w:rPr>
          <w:rFonts w:ascii="Calibri" w:hAnsi="Calibri" w:cs="Calibri"/>
          <w:lang w:val="fr-CA"/>
        </w:rPr>
        <w:t xml:space="preserve">               </w:t>
      </w:r>
      <w:r w:rsidR="2235E907">
        <w:rPr>
          <w:noProof/>
          <w:lang w:eastAsia="en-CA"/>
        </w:rPr>
        <w:drawing>
          <wp:inline distT="0" distB="0" distL="0" distR="0" wp14:anchorId="2CE69EB6" wp14:editId="10DA79E3">
            <wp:extent cx="2022076" cy="1406282"/>
            <wp:effectExtent l="0" t="0" r="0" b="0"/>
            <wp:docPr id="17462280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96710" name=""/>
                    <pic:cNvPicPr/>
                  </pic:nvPicPr>
                  <pic:blipFill>
                    <a:blip r:embed="rId14">
                      <a:extLst>
                        <a:ext uri="{28A0092B-C50C-407E-A947-70E740481C1C}">
                          <a14:useLocalDpi xmlns:a14="http://schemas.microsoft.com/office/drawing/2010/main"/>
                        </a:ext>
                      </a:extLst>
                    </a:blip>
                    <a:stretch>
                      <a:fillRect/>
                    </a:stretch>
                  </pic:blipFill>
                  <pic:spPr>
                    <a:xfrm>
                      <a:off x="0" y="0"/>
                      <a:ext cx="2022076" cy="1406282"/>
                    </a:xfrm>
                    <a:prstGeom prst="rect">
                      <a:avLst/>
                    </a:prstGeom>
                  </pic:spPr>
                </pic:pic>
              </a:graphicData>
            </a:graphic>
          </wp:inline>
        </w:drawing>
      </w:r>
    </w:p>
    <w:sectPr w:rsidR="00635FEC" w:rsidRPr="001B4038" w:rsidSect="000E0B3A">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04369" w14:textId="77777777" w:rsidR="007816C5" w:rsidRDefault="007816C5" w:rsidP="000E0B3A">
      <w:pPr>
        <w:spacing w:after="0" w:line="240" w:lineRule="auto"/>
      </w:pPr>
      <w:r>
        <w:separator/>
      </w:r>
    </w:p>
  </w:endnote>
  <w:endnote w:type="continuationSeparator" w:id="0">
    <w:p w14:paraId="22A05DB1" w14:textId="77777777" w:rsidR="007816C5" w:rsidRDefault="007816C5" w:rsidP="000E0B3A">
      <w:pPr>
        <w:spacing w:after="0" w:line="240" w:lineRule="auto"/>
      </w:pPr>
      <w:r>
        <w:continuationSeparator/>
      </w:r>
    </w:p>
  </w:endnote>
  <w:endnote w:type="continuationNotice" w:id="1">
    <w:p w14:paraId="46DC0B24" w14:textId="77777777" w:rsidR="007816C5" w:rsidRDefault="007816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2051A" w14:textId="77777777" w:rsidR="00097EA3" w:rsidRDefault="00097E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9CDBD" w14:textId="77777777" w:rsidR="00097EA3" w:rsidRDefault="00097E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5963" w14:textId="77777777" w:rsidR="00097EA3" w:rsidRDefault="00097E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C9AFF" w14:textId="77777777" w:rsidR="007816C5" w:rsidRDefault="007816C5" w:rsidP="000E0B3A">
      <w:pPr>
        <w:spacing w:after="0" w:line="240" w:lineRule="auto"/>
      </w:pPr>
      <w:r>
        <w:separator/>
      </w:r>
    </w:p>
  </w:footnote>
  <w:footnote w:type="continuationSeparator" w:id="0">
    <w:p w14:paraId="77E7AB87" w14:textId="77777777" w:rsidR="007816C5" w:rsidRDefault="007816C5" w:rsidP="000E0B3A">
      <w:pPr>
        <w:spacing w:after="0" w:line="240" w:lineRule="auto"/>
      </w:pPr>
      <w:r>
        <w:continuationSeparator/>
      </w:r>
    </w:p>
  </w:footnote>
  <w:footnote w:type="continuationNotice" w:id="1">
    <w:p w14:paraId="2568AA16" w14:textId="77777777" w:rsidR="007816C5" w:rsidRDefault="007816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93EA1" w14:textId="77777777" w:rsidR="00097EA3" w:rsidRDefault="00097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74870" w14:textId="6021759F" w:rsidR="00895547" w:rsidRDefault="00097EA3">
    <w:pPr>
      <w:pStyle w:val="Header"/>
    </w:pPr>
    <w:r>
      <w:rPr>
        <w:noProof/>
        <w:lang w:eastAsia="en-CA"/>
      </w:rPr>
      <w:drawing>
        <wp:anchor distT="0" distB="0" distL="114300" distR="114300" simplePos="0" relativeHeight="251659264" behindDoc="1" locked="0" layoutInCell="1" allowOverlap="1" wp14:anchorId="7EAA4D3E" wp14:editId="1B9628A3">
          <wp:simplePos x="0" y="0"/>
          <wp:positionH relativeFrom="column">
            <wp:posOffset>-910558</wp:posOffset>
          </wp:positionH>
          <wp:positionV relativeFrom="paragraph">
            <wp:posOffset>-446309</wp:posOffset>
          </wp:positionV>
          <wp:extent cx="7796463" cy="888223"/>
          <wp:effectExtent l="0" t="0" r="1905" b="1270"/>
          <wp:wrapNone/>
          <wp:docPr id="1829824391" name="Picture 1">
            <a:extLst xmlns:a="http://schemas.openxmlformats.org/drawingml/2006/main">
              <a:ext uri="{C183D7F6-B498-43B3-948B-1728B52AA6E4}">
                <adec:decorative xmlns:adec="http://schemas.microsoft.com/office/drawing/2017/decorative" xmlns:a14="http://schemas.microsoft.com/office/drawing/2010/main" xmlns:pic="http://schemas.openxmlformats.org/drawingml/2006/pictur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24391" name="Picture 1">
                    <a:extLst>
                      <a:ext uri="{C183D7F6-B498-43B3-948B-1728B52AA6E4}">
                        <adec:decorative xmlns:adec="http://schemas.microsoft.com/office/drawing/2017/decorativ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
                    <a:extLst>
                      <a:ext uri="{28A0092B-C50C-407E-A947-70E740481C1C}">
                        <a14:useLocalDpi xmlns:a14="http://schemas.microsoft.com/office/drawing/2010/main" val="0"/>
                      </a:ext>
                    </a:extLst>
                  </a:blip>
                  <a:srcRect b="91197"/>
                  <a:stretch/>
                </pic:blipFill>
                <pic:spPr bwMode="auto">
                  <a:xfrm>
                    <a:off x="0" y="0"/>
                    <a:ext cx="7796463" cy="8882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759D7" w14:textId="77777777" w:rsidR="00097EA3" w:rsidRDefault="00097EA3">
    <w:pPr>
      <w:pStyle w:val="Header"/>
    </w:pPr>
  </w:p>
</w:hdr>
</file>

<file path=word/intelligence2.xml><?xml version="1.0" encoding="utf-8"?>
<int2:intelligence xmlns:int2="http://schemas.microsoft.com/office/intelligence/2020/intelligence" xmlns:oel="http://schemas.microsoft.com/office/2019/extlst">
  <int2:observations>
    <int2:textHash int2:hashCode="AVTA2r5xRds34L" int2:id="LIlz4rGt">
      <int2:state int2:value="Rejected" int2:type="spell"/>
    </int2:textHash>
    <int2:textHash int2:hashCode="Tcc3QblHMWhET6" int2:id="z0oGKmm4">
      <int2:state int2:value="Rejected" int2:type="spell"/>
    </int2:textHash>
    <int2:textHash int2:hashCode="u3Oqr6FZblQl3F" int2:id="EoKJnGC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DFB"/>
    <w:multiLevelType w:val="hybridMultilevel"/>
    <w:tmpl w:val="EBC2F4A8"/>
    <w:lvl w:ilvl="0" w:tplc="671AAF8C">
      <w:start w:val="1"/>
      <w:numFmt w:val="decimal"/>
      <w:lvlText w:val="%1."/>
      <w:lvlJc w:val="left"/>
      <w:pPr>
        <w:ind w:left="720" w:hanging="360"/>
      </w:pPr>
    </w:lvl>
    <w:lvl w:ilvl="1" w:tplc="026EB3B8">
      <w:start w:val="1"/>
      <w:numFmt w:val="lowerLetter"/>
      <w:lvlText w:val="%2."/>
      <w:lvlJc w:val="left"/>
      <w:pPr>
        <w:ind w:left="1440" w:hanging="360"/>
      </w:pPr>
    </w:lvl>
    <w:lvl w:ilvl="2" w:tplc="3500C49E">
      <w:start w:val="1"/>
      <w:numFmt w:val="lowerRoman"/>
      <w:lvlText w:val="%3."/>
      <w:lvlJc w:val="right"/>
      <w:pPr>
        <w:ind w:left="2160" w:hanging="180"/>
      </w:pPr>
    </w:lvl>
    <w:lvl w:ilvl="3" w:tplc="7A6AC5AE">
      <w:start w:val="1"/>
      <w:numFmt w:val="decimal"/>
      <w:lvlText w:val="%4."/>
      <w:lvlJc w:val="left"/>
      <w:pPr>
        <w:ind w:left="2880" w:hanging="360"/>
      </w:pPr>
    </w:lvl>
    <w:lvl w:ilvl="4" w:tplc="2610AB9C">
      <w:start w:val="1"/>
      <w:numFmt w:val="lowerLetter"/>
      <w:lvlText w:val="%5."/>
      <w:lvlJc w:val="left"/>
      <w:pPr>
        <w:ind w:left="3600" w:hanging="360"/>
      </w:pPr>
    </w:lvl>
    <w:lvl w:ilvl="5" w:tplc="F99C972C">
      <w:start w:val="1"/>
      <w:numFmt w:val="lowerRoman"/>
      <w:lvlText w:val="%6."/>
      <w:lvlJc w:val="right"/>
      <w:pPr>
        <w:ind w:left="4320" w:hanging="180"/>
      </w:pPr>
    </w:lvl>
    <w:lvl w:ilvl="6" w:tplc="153AB7CA">
      <w:start w:val="1"/>
      <w:numFmt w:val="decimal"/>
      <w:lvlText w:val="%7."/>
      <w:lvlJc w:val="left"/>
      <w:pPr>
        <w:ind w:left="5040" w:hanging="360"/>
      </w:pPr>
    </w:lvl>
    <w:lvl w:ilvl="7" w:tplc="34F8622C">
      <w:start w:val="1"/>
      <w:numFmt w:val="lowerLetter"/>
      <w:lvlText w:val="%8."/>
      <w:lvlJc w:val="left"/>
      <w:pPr>
        <w:ind w:left="5760" w:hanging="360"/>
      </w:pPr>
    </w:lvl>
    <w:lvl w:ilvl="8" w:tplc="9C18AE82">
      <w:start w:val="1"/>
      <w:numFmt w:val="lowerRoman"/>
      <w:lvlText w:val="%9."/>
      <w:lvlJc w:val="right"/>
      <w:pPr>
        <w:ind w:left="6480" w:hanging="180"/>
      </w:pPr>
    </w:lvl>
  </w:abstractNum>
  <w:abstractNum w:abstractNumId="1" w15:restartNumberingAfterBreak="0">
    <w:nsid w:val="073D611F"/>
    <w:multiLevelType w:val="multilevel"/>
    <w:tmpl w:val="7B3E7C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90F3396"/>
    <w:multiLevelType w:val="multilevel"/>
    <w:tmpl w:val="88D60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D7D035"/>
    <w:multiLevelType w:val="hybridMultilevel"/>
    <w:tmpl w:val="734EFD48"/>
    <w:lvl w:ilvl="0" w:tplc="51FEFCFC">
      <w:start w:val="1"/>
      <w:numFmt w:val="bullet"/>
      <w:lvlText w:val=""/>
      <w:lvlJc w:val="left"/>
      <w:pPr>
        <w:ind w:left="720" w:hanging="360"/>
      </w:pPr>
      <w:rPr>
        <w:rFonts w:ascii="Wingdings" w:hAnsi="Wingdings" w:hint="default"/>
      </w:rPr>
    </w:lvl>
    <w:lvl w:ilvl="1" w:tplc="0CFA1B64">
      <w:start w:val="1"/>
      <w:numFmt w:val="bullet"/>
      <w:lvlText w:val="o"/>
      <w:lvlJc w:val="left"/>
      <w:pPr>
        <w:ind w:left="1440" w:hanging="360"/>
      </w:pPr>
      <w:rPr>
        <w:rFonts w:ascii="Courier New" w:hAnsi="Courier New" w:hint="default"/>
      </w:rPr>
    </w:lvl>
    <w:lvl w:ilvl="2" w:tplc="0B8440CA">
      <w:start w:val="1"/>
      <w:numFmt w:val="bullet"/>
      <w:lvlText w:val=""/>
      <w:lvlJc w:val="left"/>
      <w:pPr>
        <w:ind w:left="2160" w:hanging="360"/>
      </w:pPr>
      <w:rPr>
        <w:rFonts w:ascii="Wingdings" w:hAnsi="Wingdings" w:hint="default"/>
      </w:rPr>
    </w:lvl>
    <w:lvl w:ilvl="3" w:tplc="17DCBB4C">
      <w:start w:val="1"/>
      <w:numFmt w:val="bullet"/>
      <w:lvlText w:val=""/>
      <w:lvlJc w:val="left"/>
      <w:pPr>
        <w:ind w:left="2880" w:hanging="360"/>
      </w:pPr>
      <w:rPr>
        <w:rFonts w:ascii="Symbol" w:hAnsi="Symbol" w:hint="default"/>
      </w:rPr>
    </w:lvl>
    <w:lvl w:ilvl="4" w:tplc="F70AEB8E">
      <w:start w:val="1"/>
      <w:numFmt w:val="bullet"/>
      <w:lvlText w:val="o"/>
      <w:lvlJc w:val="left"/>
      <w:pPr>
        <w:ind w:left="3600" w:hanging="360"/>
      </w:pPr>
      <w:rPr>
        <w:rFonts w:ascii="Courier New" w:hAnsi="Courier New" w:hint="default"/>
      </w:rPr>
    </w:lvl>
    <w:lvl w:ilvl="5" w:tplc="3A346A38">
      <w:start w:val="1"/>
      <w:numFmt w:val="bullet"/>
      <w:lvlText w:val=""/>
      <w:lvlJc w:val="left"/>
      <w:pPr>
        <w:ind w:left="4320" w:hanging="360"/>
      </w:pPr>
      <w:rPr>
        <w:rFonts w:ascii="Wingdings" w:hAnsi="Wingdings" w:hint="default"/>
      </w:rPr>
    </w:lvl>
    <w:lvl w:ilvl="6" w:tplc="6828568A">
      <w:start w:val="1"/>
      <w:numFmt w:val="bullet"/>
      <w:lvlText w:val=""/>
      <w:lvlJc w:val="left"/>
      <w:pPr>
        <w:ind w:left="5040" w:hanging="360"/>
      </w:pPr>
      <w:rPr>
        <w:rFonts w:ascii="Symbol" w:hAnsi="Symbol" w:hint="default"/>
      </w:rPr>
    </w:lvl>
    <w:lvl w:ilvl="7" w:tplc="4FDC0DB4">
      <w:start w:val="1"/>
      <w:numFmt w:val="bullet"/>
      <w:lvlText w:val="o"/>
      <w:lvlJc w:val="left"/>
      <w:pPr>
        <w:ind w:left="5760" w:hanging="360"/>
      </w:pPr>
      <w:rPr>
        <w:rFonts w:ascii="Courier New" w:hAnsi="Courier New" w:hint="default"/>
      </w:rPr>
    </w:lvl>
    <w:lvl w:ilvl="8" w:tplc="F588269A">
      <w:start w:val="1"/>
      <w:numFmt w:val="bullet"/>
      <w:lvlText w:val=""/>
      <w:lvlJc w:val="left"/>
      <w:pPr>
        <w:ind w:left="6480" w:hanging="360"/>
      </w:pPr>
      <w:rPr>
        <w:rFonts w:ascii="Wingdings" w:hAnsi="Wingdings" w:hint="default"/>
      </w:rPr>
    </w:lvl>
  </w:abstractNum>
  <w:abstractNum w:abstractNumId="4" w15:restartNumberingAfterBreak="0">
    <w:nsid w:val="0A6903DD"/>
    <w:multiLevelType w:val="multilevel"/>
    <w:tmpl w:val="D6E0EB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CD2DF9"/>
    <w:multiLevelType w:val="hybridMultilevel"/>
    <w:tmpl w:val="A0906294"/>
    <w:lvl w:ilvl="0" w:tplc="5A3E6E0A">
      <w:start w:val="1"/>
      <w:numFmt w:val="decimal"/>
      <w:lvlText w:val="%1."/>
      <w:lvlJc w:val="left"/>
      <w:pPr>
        <w:ind w:left="360" w:hanging="360"/>
      </w:pPr>
    </w:lvl>
    <w:lvl w:ilvl="1" w:tplc="FA3C67E6">
      <w:start w:val="1"/>
      <w:numFmt w:val="bullet"/>
      <w:lvlText w:val=""/>
      <w:lvlJc w:val="left"/>
      <w:pPr>
        <w:ind w:left="1080" w:hanging="360"/>
      </w:pPr>
      <w:rPr>
        <w:rFonts w:ascii="Wingdings" w:hAnsi="Wingdings" w:hint="default"/>
      </w:rPr>
    </w:lvl>
    <w:lvl w:ilvl="2" w:tplc="80C8E912" w:tentative="1">
      <w:start w:val="1"/>
      <w:numFmt w:val="lowerRoman"/>
      <w:lvlText w:val="%3."/>
      <w:lvlJc w:val="right"/>
      <w:pPr>
        <w:ind w:left="1800" w:hanging="180"/>
      </w:pPr>
    </w:lvl>
    <w:lvl w:ilvl="3" w:tplc="12C6B222" w:tentative="1">
      <w:start w:val="1"/>
      <w:numFmt w:val="decimal"/>
      <w:lvlText w:val="%4."/>
      <w:lvlJc w:val="left"/>
      <w:pPr>
        <w:ind w:left="2520" w:hanging="360"/>
      </w:pPr>
    </w:lvl>
    <w:lvl w:ilvl="4" w:tplc="73308E1C" w:tentative="1">
      <w:start w:val="1"/>
      <w:numFmt w:val="lowerLetter"/>
      <w:lvlText w:val="%5."/>
      <w:lvlJc w:val="left"/>
      <w:pPr>
        <w:ind w:left="3240" w:hanging="360"/>
      </w:pPr>
    </w:lvl>
    <w:lvl w:ilvl="5" w:tplc="6DA0F022" w:tentative="1">
      <w:start w:val="1"/>
      <w:numFmt w:val="lowerRoman"/>
      <w:lvlText w:val="%6."/>
      <w:lvlJc w:val="right"/>
      <w:pPr>
        <w:ind w:left="3960" w:hanging="180"/>
      </w:pPr>
    </w:lvl>
    <w:lvl w:ilvl="6" w:tplc="DE725128" w:tentative="1">
      <w:start w:val="1"/>
      <w:numFmt w:val="decimal"/>
      <w:lvlText w:val="%7."/>
      <w:lvlJc w:val="left"/>
      <w:pPr>
        <w:ind w:left="4680" w:hanging="360"/>
      </w:pPr>
    </w:lvl>
    <w:lvl w:ilvl="7" w:tplc="F0CA0760" w:tentative="1">
      <w:start w:val="1"/>
      <w:numFmt w:val="lowerLetter"/>
      <w:lvlText w:val="%8."/>
      <w:lvlJc w:val="left"/>
      <w:pPr>
        <w:ind w:left="5400" w:hanging="360"/>
      </w:pPr>
    </w:lvl>
    <w:lvl w:ilvl="8" w:tplc="3802318A" w:tentative="1">
      <w:start w:val="1"/>
      <w:numFmt w:val="lowerRoman"/>
      <w:lvlText w:val="%9."/>
      <w:lvlJc w:val="right"/>
      <w:pPr>
        <w:ind w:left="6120" w:hanging="180"/>
      </w:pPr>
    </w:lvl>
  </w:abstractNum>
  <w:abstractNum w:abstractNumId="6" w15:restartNumberingAfterBreak="0">
    <w:nsid w:val="10E66C5F"/>
    <w:multiLevelType w:val="hybridMultilevel"/>
    <w:tmpl w:val="43BE5CC8"/>
    <w:lvl w:ilvl="0" w:tplc="C0A04822">
      <w:start w:val="1"/>
      <w:numFmt w:val="decimal"/>
      <w:lvlText w:val="%1."/>
      <w:lvlJc w:val="left"/>
      <w:pPr>
        <w:ind w:left="720" w:hanging="360"/>
      </w:pPr>
      <w:rPr>
        <w:rFonts w:ascii="Calibri"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1C25B4"/>
    <w:multiLevelType w:val="hybridMultilevel"/>
    <w:tmpl w:val="40C0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353E9"/>
    <w:multiLevelType w:val="multilevel"/>
    <w:tmpl w:val="B1DCBF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3220B1"/>
    <w:multiLevelType w:val="hybridMultilevel"/>
    <w:tmpl w:val="01A2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0715E2"/>
    <w:multiLevelType w:val="hybridMultilevel"/>
    <w:tmpl w:val="57305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B85D9D"/>
    <w:multiLevelType w:val="multilevel"/>
    <w:tmpl w:val="4AF0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9C666E"/>
    <w:multiLevelType w:val="multilevel"/>
    <w:tmpl w:val="C60A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434E19"/>
    <w:multiLevelType w:val="hybridMultilevel"/>
    <w:tmpl w:val="B64C3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587E96"/>
    <w:multiLevelType w:val="hybridMultilevel"/>
    <w:tmpl w:val="479EF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C65AC3"/>
    <w:multiLevelType w:val="hybridMultilevel"/>
    <w:tmpl w:val="DFBE0320"/>
    <w:lvl w:ilvl="0" w:tplc="1C9C11DE">
      <w:start w:val="1"/>
      <w:numFmt w:val="bullet"/>
      <w:lvlText w:val=""/>
      <w:lvlJc w:val="left"/>
      <w:pPr>
        <w:ind w:left="720" w:hanging="360"/>
      </w:pPr>
      <w:rPr>
        <w:rFonts w:ascii="Wingdings" w:hAnsi="Wingdings" w:hint="default"/>
      </w:rPr>
    </w:lvl>
    <w:lvl w:ilvl="1" w:tplc="E2580568">
      <w:start w:val="1"/>
      <w:numFmt w:val="bullet"/>
      <w:lvlText w:val="o"/>
      <w:lvlJc w:val="left"/>
      <w:pPr>
        <w:ind w:left="1440" w:hanging="360"/>
      </w:pPr>
      <w:rPr>
        <w:rFonts w:ascii="Courier New" w:hAnsi="Courier New" w:hint="default"/>
      </w:rPr>
    </w:lvl>
    <w:lvl w:ilvl="2" w:tplc="C03EAF52">
      <w:start w:val="1"/>
      <w:numFmt w:val="bullet"/>
      <w:lvlText w:val=""/>
      <w:lvlJc w:val="left"/>
      <w:pPr>
        <w:ind w:left="2160" w:hanging="360"/>
      </w:pPr>
      <w:rPr>
        <w:rFonts w:ascii="Wingdings" w:hAnsi="Wingdings" w:hint="default"/>
      </w:rPr>
    </w:lvl>
    <w:lvl w:ilvl="3" w:tplc="4DCC0454">
      <w:start w:val="1"/>
      <w:numFmt w:val="bullet"/>
      <w:lvlText w:val=""/>
      <w:lvlJc w:val="left"/>
      <w:pPr>
        <w:ind w:left="2880" w:hanging="360"/>
      </w:pPr>
      <w:rPr>
        <w:rFonts w:ascii="Symbol" w:hAnsi="Symbol" w:hint="default"/>
      </w:rPr>
    </w:lvl>
    <w:lvl w:ilvl="4" w:tplc="8B48C4DE">
      <w:start w:val="1"/>
      <w:numFmt w:val="bullet"/>
      <w:lvlText w:val="o"/>
      <w:lvlJc w:val="left"/>
      <w:pPr>
        <w:ind w:left="3600" w:hanging="360"/>
      </w:pPr>
      <w:rPr>
        <w:rFonts w:ascii="Courier New" w:hAnsi="Courier New" w:hint="default"/>
      </w:rPr>
    </w:lvl>
    <w:lvl w:ilvl="5" w:tplc="152464EC">
      <w:start w:val="1"/>
      <w:numFmt w:val="bullet"/>
      <w:lvlText w:val=""/>
      <w:lvlJc w:val="left"/>
      <w:pPr>
        <w:ind w:left="4320" w:hanging="360"/>
      </w:pPr>
      <w:rPr>
        <w:rFonts w:ascii="Wingdings" w:hAnsi="Wingdings" w:hint="default"/>
      </w:rPr>
    </w:lvl>
    <w:lvl w:ilvl="6" w:tplc="2556C6DA">
      <w:start w:val="1"/>
      <w:numFmt w:val="bullet"/>
      <w:lvlText w:val=""/>
      <w:lvlJc w:val="left"/>
      <w:pPr>
        <w:ind w:left="5040" w:hanging="360"/>
      </w:pPr>
      <w:rPr>
        <w:rFonts w:ascii="Symbol" w:hAnsi="Symbol" w:hint="default"/>
      </w:rPr>
    </w:lvl>
    <w:lvl w:ilvl="7" w:tplc="197285CE">
      <w:start w:val="1"/>
      <w:numFmt w:val="bullet"/>
      <w:lvlText w:val="o"/>
      <w:lvlJc w:val="left"/>
      <w:pPr>
        <w:ind w:left="5760" w:hanging="360"/>
      </w:pPr>
      <w:rPr>
        <w:rFonts w:ascii="Courier New" w:hAnsi="Courier New" w:hint="default"/>
      </w:rPr>
    </w:lvl>
    <w:lvl w:ilvl="8" w:tplc="A754CB52">
      <w:start w:val="1"/>
      <w:numFmt w:val="bullet"/>
      <w:lvlText w:val=""/>
      <w:lvlJc w:val="left"/>
      <w:pPr>
        <w:ind w:left="6480" w:hanging="360"/>
      </w:pPr>
      <w:rPr>
        <w:rFonts w:ascii="Wingdings" w:hAnsi="Wingdings" w:hint="default"/>
      </w:rPr>
    </w:lvl>
  </w:abstractNum>
  <w:abstractNum w:abstractNumId="16" w15:restartNumberingAfterBreak="0">
    <w:nsid w:val="27B21925"/>
    <w:multiLevelType w:val="multilevel"/>
    <w:tmpl w:val="AE40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D2749E"/>
    <w:multiLevelType w:val="multilevel"/>
    <w:tmpl w:val="65C8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DC32F9"/>
    <w:multiLevelType w:val="multilevel"/>
    <w:tmpl w:val="6B0E60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D345FE3"/>
    <w:multiLevelType w:val="multilevel"/>
    <w:tmpl w:val="C69CC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D634D1"/>
    <w:multiLevelType w:val="hybridMultilevel"/>
    <w:tmpl w:val="9876797E"/>
    <w:lvl w:ilvl="0" w:tplc="73F050DE">
      <w:start w:val="1"/>
      <w:numFmt w:val="decimal"/>
      <w:lvlText w:val="%1."/>
      <w:lvlJc w:val="left"/>
      <w:pPr>
        <w:ind w:left="720" w:hanging="360"/>
      </w:pPr>
    </w:lvl>
    <w:lvl w:ilvl="1" w:tplc="E6CEF90C">
      <w:start w:val="1"/>
      <w:numFmt w:val="lowerLetter"/>
      <w:lvlText w:val="%2."/>
      <w:lvlJc w:val="left"/>
      <w:pPr>
        <w:ind w:left="1440" w:hanging="360"/>
      </w:pPr>
    </w:lvl>
    <w:lvl w:ilvl="2" w:tplc="C5EED576">
      <w:start w:val="1"/>
      <w:numFmt w:val="lowerRoman"/>
      <w:lvlText w:val="%3."/>
      <w:lvlJc w:val="right"/>
      <w:pPr>
        <w:ind w:left="2160" w:hanging="180"/>
      </w:pPr>
    </w:lvl>
    <w:lvl w:ilvl="3" w:tplc="904C1AB4">
      <w:start w:val="1"/>
      <w:numFmt w:val="decimal"/>
      <w:lvlText w:val="%4."/>
      <w:lvlJc w:val="left"/>
      <w:pPr>
        <w:ind w:left="2880" w:hanging="360"/>
      </w:pPr>
    </w:lvl>
    <w:lvl w:ilvl="4" w:tplc="EF72AFB4">
      <w:start w:val="1"/>
      <w:numFmt w:val="lowerLetter"/>
      <w:lvlText w:val="%5."/>
      <w:lvlJc w:val="left"/>
      <w:pPr>
        <w:ind w:left="3600" w:hanging="360"/>
      </w:pPr>
    </w:lvl>
    <w:lvl w:ilvl="5" w:tplc="FB4A10B2">
      <w:start w:val="1"/>
      <w:numFmt w:val="lowerRoman"/>
      <w:lvlText w:val="%6."/>
      <w:lvlJc w:val="right"/>
      <w:pPr>
        <w:ind w:left="4320" w:hanging="180"/>
      </w:pPr>
    </w:lvl>
    <w:lvl w:ilvl="6" w:tplc="C85C1552">
      <w:start w:val="1"/>
      <w:numFmt w:val="decimal"/>
      <w:lvlText w:val="%7."/>
      <w:lvlJc w:val="left"/>
      <w:pPr>
        <w:ind w:left="5040" w:hanging="360"/>
      </w:pPr>
    </w:lvl>
    <w:lvl w:ilvl="7" w:tplc="3372F3AC">
      <w:start w:val="1"/>
      <w:numFmt w:val="lowerLetter"/>
      <w:lvlText w:val="%8."/>
      <w:lvlJc w:val="left"/>
      <w:pPr>
        <w:ind w:left="5760" w:hanging="360"/>
      </w:pPr>
    </w:lvl>
    <w:lvl w:ilvl="8" w:tplc="9A2026E4">
      <w:start w:val="1"/>
      <w:numFmt w:val="lowerRoman"/>
      <w:lvlText w:val="%9."/>
      <w:lvlJc w:val="right"/>
      <w:pPr>
        <w:ind w:left="6480" w:hanging="180"/>
      </w:pPr>
    </w:lvl>
  </w:abstractNum>
  <w:abstractNum w:abstractNumId="21" w15:restartNumberingAfterBreak="0">
    <w:nsid w:val="2F3C4F4D"/>
    <w:multiLevelType w:val="multilevel"/>
    <w:tmpl w:val="1E70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64060A"/>
    <w:multiLevelType w:val="multilevel"/>
    <w:tmpl w:val="B1F4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0D1C42"/>
    <w:multiLevelType w:val="hybridMultilevel"/>
    <w:tmpl w:val="089A4B2C"/>
    <w:lvl w:ilvl="0" w:tplc="23ACDE10">
      <w:start w:val="1"/>
      <w:numFmt w:val="bullet"/>
      <w:lvlText w:val=""/>
      <w:lvlJc w:val="left"/>
      <w:pPr>
        <w:ind w:left="720" w:hanging="360"/>
      </w:pPr>
      <w:rPr>
        <w:rFonts w:ascii="Wingdings" w:hAnsi="Wingdings" w:hint="default"/>
      </w:rPr>
    </w:lvl>
    <w:lvl w:ilvl="1" w:tplc="C2C6CD60">
      <w:start w:val="1"/>
      <w:numFmt w:val="bullet"/>
      <w:lvlText w:val="o"/>
      <w:lvlJc w:val="left"/>
      <w:pPr>
        <w:ind w:left="1440" w:hanging="360"/>
      </w:pPr>
      <w:rPr>
        <w:rFonts w:ascii="Courier New" w:hAnsi="Courier New" w:hint="default"/>
      </w:rPr>
    </w:lvl>
    <w:lvl w:ilvl="2" w:tplc="680032DA">
      <w:start w:val="1"/>
      <w:numFmt w:val="bullet"/>
      <w:lvlText w:val=""/>
      <w:lvlJc w:val="left"/>
      <w:pPr>
        <w:ind w:left="2160" w:hanging="360"/>
      </w:pPr>
      <w:rPr>
        <w:rFonts w:ascii="Wingdings" w:hAnsi="Wingdings" w:hint="default"/>
      </w:rPr>
    </w:lvl>
    <w:lvl w:ilvl="3" w:tplc="4DCAA9EC">
      <w:start w:val="1"/>
      <w:numFmt w:val="bullet"/>
      <w:lvlText w:val=""/>
      <w:lvlJc w:val="left"/>
      <w:pPr>
        <w:ind w:left="2880" w:hanging="360"/>
      </w:pPr>
      <w:rPr>
        <w:rFonts w:ascii="Symbol" w:hAnsi="Symbol" w:hint="default"/>
      </w:rPr>
    </w:lvl>
    <w:lvl w:ilvl="4" w:tplc="72C6B0AA">
      <w:start w:val="1"/>
      <w:numFmt w:val="bullet"/>
      <w:lvlText w:val="o"/>
      <w:lvlJc w:val="left"/>
      <w:pPr>
        <w:ind w:left="3600" w:hanging="360"/>
      </w:pPr>
      <w:rPr>
        <w:rFonts w:ascii="Courier New" w:hAnsi="Courier New" w:hint="default"/>
      </w:rPr>
    </w:lvl>
    <w:lvl w:ilvl="5" w:tplc="E410E580">
      <w:start w:val="1"/>
      <w:numFmt w:val="bullet"/>
      <w:lvlText w:val=""/>
      <w:lvlJc w:val="left"/>
      <w:pPr>
        <w:ind w:left="4320" w:hanging="360"/>
      </w:pPr>
      <w:rPr>
        <w:rFonts w:ascii="Wingdings" w:hAnsi="Wingdings" w:hint="default"/>
      </w:rPr>
    </w:lvl>
    <w:lvl w:ilvl="6" w:tplc="147406BE">
      <w:start w:val="1"/>
      <w:numFmt w:val="bullet"/>
      <w:lvlText w:val=""/>
      <w:lvlJc w:val="left"/>
      <w:pPr>
        <w:ind w:left="5040" w:hanging="360"/>
      </w:pPr>
      <w:rPr>
        <w:rFonts w:ascii="Symbol" w:hAnsi="Symbol" w:hint="default"/>
      </w:rPr>
    </w:lvl>
    <w:lvl w:ilvl="7" w:tplc="23CA4E00">
      <w:start w:val="1"/>
      <w:numFmt w:val="bullet"/>
      <w:lvlText w:val="o"/>
      <w:lvlJc w:val="left"/>
      <w:pPr>
        <w:ind w:left="5760" w:hanging="360"/>
      </w:pPr>
      <w:rPr>
        <w:rFonts w:ascii="Courier New" w:hAnsi="Courier New" w:hint="default"/>
      </w:rPr>
    </w:lvl>
    <w:lvl w:ilvl="8" w:tplc="C4F68AD6">
      <w:start w:val="1"/>
      <w:numFmt w:val="bullet"/>
      <w:lvlText w:val=""/>
      <w:lvlJc w:val="left"/>
      <w:pPr>
        <w:ind w:left="6480" w:hanging="360"/>
      </w:pPr>
      <w:rPr>
        <w:rFonts w:ascii="Wingdings" w:hAnsi="Wingdings" w:hint="default"/>
      </w:rPr>
    </w:lvl>
  </w:abstractNum>
  <w:abstractNum w:abstractNumId="24" w15:restartNumberingAfterBreak="0">
    <w:nsid w:val="33975CAE"/>
    <w:multiLevelType w:val="hybridMultilevel"/>
    <w:tmpl w:val="7C80D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A86EB3"/>
    <w:multiLevelType w:val="hybridMultilevel"/>
    <w:tmpl w:val="6664983C"/>
    <w:lvl w:ilvl="0" w:tplc="B4D03998">
      <w:start w:val="1"/>
      <w:numFmt w:val="bullet"/>
      <w:lvlText w:val=""/>
      <w:lvlJc w:val="left"/>
      <w:pPr>
        <w:ind w:left="720" w:hanging="360"/>
      </w:pPr>
      <w:rPr>
        <w:rFonts w:ascii="Wingdings" w:hAnsi="Wingdings" w:hint="default"/>
      </w:rPr>
    </w:lvl>
    <w:lvl w:ilvl="1" w:tplc="F88E1B0C">
      <w:start w:val="1"/>
      <w:numFmt w:val="bullet"/>
      <w:lvlText w:val="o"/>
      <w:lvlJc w:val="left"/>
      <w:pPr>
        <w:ind w:left="1440" w:hanging="360"/>
      </w:pPr>
      <w:rPr>
        <w:rFonts w:ascii="Courier New" w:hAnsi="Courier New" w:hint="default"/>
      </w:rPr>
    </w:lvl>
    <w:lvl w:ilvl="2" w:tplc="E7B25D70">
      <w:start w:val="1"/>
      <w:numFmt w:val="bullet"/>
      <w:lvlText w:val=""/>
      <w:lvlJc w:val="left"/>
      <w:pPr>
        <w:ind w:left="2160" w:hanging="360"/>
      </w:pPr>
      <w:rPr>
        <w:rFonts w:ascii="Wingdings" w:hAnsi="Wingdings" w:hint="default"/>
      </w:rPr>
    </w:lvl>
    <w:lvl w:ilvl="3" w:tplc="23B43C20">
      <w:start w:val="1"/>
      <w:numFmt w:val="bullet"/>
      <w:lvlText w:val=""/>
      <w:lvlJc w:val="left"/>
      <w:pPr>
        <w:ind w:left="2880" w:hanging="360"/>
      </w:pPr>
      <w:rPr>
        <w:rFonts w:ascii="Symbol" w:hAnsi="Symbol" w:hint="default"/>
      </w:rPr>
    </w:lvl>
    <w:lvl w:ilvl="4" w:tplc="223CB094">
      <w:start w:val="1"/>
      <w:numFmt w:val="bullet"/>
      <w:lvlText w:val="o"/>
      <w:lvlJc w:val="left"/>
      <w:pPr>
        <w:ind w:left="3600" w:hanging="360"/>
      </w:pPr>
      <w:rPr>
        <w:rFonts w:ascii="Courier New" w:hAnsi="Courier New" w:hint="default"/>
      </w:rPr>
    </w:lvl>
    <w:lvl w:ilvl="5" w:tplc="B3181B0E">
      <w:start w:val="1"/>
      <w:numFmt w:val="bullet"/>
      <w:lvlText w:val=""/>
      <w:lvlJc w:val="left"/>
      <w:pPr>
        <w:ind w:left="4320" w:hanging="360"/>
      </w:pPr>
      <w:rPr>
        <w:rFonts w:ascii="Wingdings" w:hAnsi="Wingdings" w:hint="default"/>
      </w:rPr>
    </w:lvl>
    <w:lvl w:ilvl="6" w:tplc="29946C3C">
      <w:start w:val="1"/>
      <w:numFmt w:val="bullet"/>
      <w:lvlText w:val=""/>
      <w:lvlJc w:val="left"/>
      <w:pPr>
        <w:ind w:left="5040" w:hanging="360"/>
      </w:pPr>
      <w:rPr>
        <w:rFonts w:ascii="Symbol" w:hAnsi="Symbol" w:hint="default"/>
      </w:rPr>
    </w:lvl>
    <w:lvl w:ilvl="7" w:tplc="D4DA4FA0">
      <w:start w:val="1"/>
      <w:numFmt w:val="bullet"/>
      <w:lvlText w:val="o"/>
      <w:lvlJc w:val="left"/>
      <w:pPr>
        <w:ind w:left="5760" w:hanging="360"/>
      </w:pPr>
      <w:rPr>
        <w:rFonts w:ascii="Courier New" w:hAnsi="Courier New" w:hint="default"/>
      </w:rPr>
    </w:lvl>
    <w:lvl w:ilvl="8" w:tplc="15D0537E">
      <w:start w:val="1"/>
      <w:numFmt w:val="bullet"/>
      <w:lvlText w:val=""/>
      <w:lvlJc w:val="left"/>
      <w:pPr>
        <w:ind w:left="6480" w:hanging="360"/>
      </w:pPr>
      <w:rPr>
        <w:rFonts w:ascii="Wingdings" w:hAnsi="Wingdings" w:hint="default"/>
      </w:rPr>
    </w:lvl>
  </w:abstractNum>
  <w:abstractNum w:abstractNumId="26" w15:restartNumberingAfterBreak="0">
    <w:nsid w:val="35B92707"/>
    <w:multiLevelType w:val="multilevel"/>
    <w:tmpl w:val="EB48BD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994447"/>
    <w:multiLevelType w:val="hybridMultilevel"/>
    <w:tmpl w:val="36C8E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6B55C1"/>
    <w:multiLevelType w:val="hybridMultilevel"/>
    <w:tmpl w:val="7986AB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1A1CEE"/>
    <w:multiLevelType w:val="hybridMultilevel"/>
    <w:tmpl w:val="07E2D9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1968AA"/>
    <w:multiLevelType w:val="hybridMultilevel"/>
    <w:tmpl w:val="73A055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900596"/>
    <w:multiLevelType w:val="multilevel"/>
    <w:tmpl w:val="DC2413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45601309"/>
    <w:multiLevelType w:val="hybridMultilevel"/>
    <w:tmpl w:val="2B3CEDE2"/>
    <w:lvl w:ilvl="0" w:tplc="76CA9C32">
      <w:start w:val="1"/>
      <w:numFmt w:val="bullet"/>
      <w:lvlText w:val=""/>
      <w:lvlJc w:val="left"/>
      <w:pPr>
        <w:ind w:left="720" w:hanging="360"/>
      </w:pPr>
      <w:rPr>
        <w:rFonts w:ascii="Wingdings" w:hAnsi="Wingdings" w:hint="default"/>
      </w:rPr>
    </w:lvl>
    <w:lvl w:ilvl="1" w:tplc="B3AC3A40">
      <w:start w:val="1"/>
      <w:numFmt w:val="bullet"/>
      <w:lvlText w:val="o"/>
      <w:lvlJc w:val="left"/>
      <w:pPr>
        <w:ind w:left="1440" w:hanging="360"/>
      </w:pPr>
      <w:rPr>
        <w:rFonts w:ascii="Courier New" w:hAnsi="Courier New" w:hint="default"/>
      </w:rPr>
    </w:lvl>
    <w:lvl w:ilvl="2" w:tplc="082CFB88">
      <w:start w:val="1"/>
      <w:numFmt w:val="bullet"/>
      <w:lvlText w:val=""/>
      <w:lvlJc w:val="left"/>
      <w:pPr>
        <w:ind w:left="2160" w:hanging="360"/>
      </w:pPr>
      <w:rPr>
        <w:rFonts w:ascii="Wingdings" w:hAnsi="Wingdings" w:hint="default"/>
      </w:rPr>
    </w:lvl>
    <w:lvl w:ilvl="3" w:tplc="2E141E0C">
      <w:start w:val="1"/>
      <w:numFmt w:val="bullet"/>
      <w:lvlText w:val=""/>
      <w:lvlJc w:val="left"/>
      <w:pPr>
        <w:ind w:left="2880" w:hanging="360"/>
      </w:pPr>
      <w:rPr>
        <w:rFonts w:ascii="Symbol" w:hAnsi="Symbol" w:hint="default"/>
      </w:rPr>
    </w:lvl>
    <w:lvl w:ilvl="4" w:tplc="019E41AC">
      <w:start w:val="1"/>
      <w:numFmt w:val="bullet"/>
      <w:lvlText w:val="o"/>
      <w:lvlJc w:val="left"/>
      <w:pPr>
        <w:ind w:left="3600" w:hanging="360"/>
      </w:pPr>
      <w:rPr>
        <w:rFonts w:ascii="Courier New" w:hAnsi="Courier New" w:hint="default"/>
      </w:rPr>
    </w:lvl>
    <w:lvl w:ilvl="5" w:tplc="E6CCB44E">
      <w:start w:val="1"/>
      <w:numFmt w:val="bullet"/>
      <w:lvlText w:val=""/>
      <w:lvlJc w:val="left"/>
      <w:pPr>
        <w:ind w:left="4320" w:hanging="360"/>
      </w:pPr>
      <w:rPr>
        <w:rFonts w:ascii="Wingdings" w:hAnsi="Wingdings" w:hint="default"/>
      </w:rPr>
    </w:lvl>
    <w:lvl w:ilvl="6" w:tplc="B62A1B32">
      <w:start w:val="1"/>
      <w:numFmt w:val="bullet"/>
      <w:lvlText w:val=""/>
      <w:lvlJc w:val="left"/>
      <w:pPr>
        <w:ind w:left="5040" w:hanging="360"/>
      </w:pPr>
      <w:rPr>
        <w:rFonts w:ascii="Symbol" w:hAnsi="Symbol" w:hint="default"/>
      </w:rPr>
    </w:lvl>
    <w:lvl w:ilvl="7" w:tplc="9C6684F6">
      <w:start w:val="1"/>
      <w:numFmt w:val="bullet"/>
      <w:lvlText w:val="o"/>
      <w:lvlJc w:val="left"/>
      <w:pPr>
        <w:ind w:left="5760" w:hanging="360"/>
      </w:pPr>
      <w:rPr>
        <w:rFonts w:ascii="Courier New" w:hAnsi="Courier New" w:hint="default"/>
      </w:rPr>
    </w:lvl>
    <w:lvl w:ilvl="8" w:tplc="59384280">
      <w:start w:val="1"/>
      <w:numFmt w:val="bullet"/>
      <w:lvlText w:val=""/>
      <w:lvlJc w:val="left"/>
      <w:pPr>
        <w:ind w:left="6480" w:hanging="360"/>
      </w:pPr>
      <w:rPr>
        <w:rFonts w:ascii="Wingdings" w:hAnsi="Wingdings" w:hint="default"/>
      </w:rPr>
    </w:lvl>
  </w:abstractNum>
  <w:abstractNum w:abstractNumId="33" w15:restartNumberingAfterBreak="0">
    <w:nsid w:val="494B061C"/>
    <w:multiLevelType w:val="hybridMultilevel"/>
    <w:tmpl w:val="40EA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B9733C"/>
    <w:multiLevelType w:val="multilevel"/>
    <w:tmpl w:val="214007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4DCD763F"/>
    <w:multiLevelType w:val="multilevel"/>
    <w:tmpl w:val="35349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F0403BF"/>
    <w:multiLevelType w:val="hybridMultilevel"/>
    <w:tmpl w:val="D1DEE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9B641A"/>
    <w:multiLevelType w:val="multilevel"/>
    <w:tmpl w:val="1002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C4595B"/>
    <w:multiLevelType w:val="multilevel"/>
    <w:tmpl w:val="7202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EF2282F"/>
    <w:multiLevelType w:val="hybridMultilevel"/>
    <w:tmpl w:val="B1269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991C64"/>
    <w:multiLevelType w:val="multilevel"/>
    <w:tmpl w:val="C73E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1385A99"/>
    <w:multiLevelType w:val="multilevel"/>
    <w:tmpl w:val="C92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4EF7E23"/>
    <w:multiLevelType w:val="multilevel"/>
    <w:tmpl w:val="8DFC69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66EF1DCB"/>
    <w:multiLevelType w:val="hybridMultilevel"/>
    <w:tmpl w:val="61209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4A4728"/>
    <w:multiLevelType w:val="multilevel"/>
    <w:tmpl w:val="24ECEB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FED2D72"/>
    <w:multiLevelType w:val="hybridMultilevel"/>
    <w:tmpl w:val="D14A8B1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974304C"/>
    <w:multiLevelType w:val="multilevel"/>
    <w:tmpl w:val="09D21A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7B2A5CFC"/>
    <w:multiLevelType w:val="multilevel"/>
    <w:tmpl w:val="DDE0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D6F4F23"/>
    <w:multiLevelType w:val="multilevel"/>
    <w:tmpl w:val="6F941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3"/>
  </w:num>
  <w:num w:numId="3">
    <w:abstractNumId w:val="25"/>
  </w:num>
  <w:num w:numId="4">
    <w:abstractNumId w:val="15"/>
  </w:num>
  <w:num w:numId="5">
    <w:abstractNumId w:val="3"/>
  </w:num>
  <w:num w:numId="6">
    <w:abstractNumId w:val="48"/>
  </w:num>
  <w:num w:numId="7">
    <w:abstractNumId w:val="8"/>
  </w:num>
  <w:num w:numId="8">
    <w:abstractNumId w:val="6"/>
  </w:num>
  <w:num w:numId="9">
    <w:abstractNumId w:val="19"/>
  </w:num>
  <w:num w:numId="10">
    <w:abstractNumId w:val="35"/>
  </w:num>
  <w:num w:numId="11">
    <w:abstractNumId w:val="16"/>
  </w:num>
  <w:num w:numId="12">
    <w:abstractNumId w:val="44"/>
  </w:num>
  <w:num w:numId="13">
    <w:abstractNumId w:val="4"/>
  </w:num>
  <w:num w:numId="14">
    <w:abstractNumId w:val="10"/>
  </w:num>
  <w:num w:numId="15">
    <w:abstractNumId w:val="2"/>
  </w:num>
  <w:num w:numId="16">
    <w:abstractNumId w:val="11"/>
  </w:num>
  <w:num w:numId="17">
    <w:abstractNumId w:val="17"/>
  </w:num>
  <w:num w:numId="18">
    <w:abstractNumId w:val="1"/>
  </w:num>
  <w:num w:numId="19">
    <w:abstractNumId w:val="18"/>
  </w:num>
  <w:num w:numId="20">
    <w:abstractNumId w:val="12"/>
  </w:num>
  <w:num w:numId="21">
    <w:abstractNumId w:val="41"/>
  </w:num>
  <w:num w:numId="22">
    <w:abstractNumId w:val="21"/>
  </w:num>
  <w:num w:numId="23">
    <w:abstractNumId w:val="37"/>
  </w:num>
  <w:num w:numId="24">
    <w:abstractNumId w:val="22"/>
  </w:num>
  <w:num w:numId="25">
    <w:abstractNumId w:val="34"/>
  </w:num>
  <w:num w:numId="26">
    <w:abstractNumId w:val="42"/>
  </w:num>
  <w:num w:numId="27">
    <w:abstractNumId w:val="47"/>
  </w:num>
  <w:num w:numId="28">
    <w:abstractNumId w:val="46"/>
  </w:num>
  <w:num w:numId="29">
    <w:abstractNumId w:val="38"/>
  </w:num>
  <w:num w:numId="30">
    <w:abstractNumId w:val="40"/>
  </w:num>
  <w:num w:numId="31">
    <w:abstractNumId w:val="31"/>
  </w:num>
  <w:num w:numId="32">
    <w:abstractNumId w:val="26"/>
  </w:num>
  <w:num w:numId="33">
    <w:abstractNumId w:val="9"/>
  </w:num>
  <w:num w:numId="34">
    <w:abstractNumId w:val="43"/>
  </w:num>
  <w:num w:numId="35">
    <w:abstractNumId w:val="33"/>
  </w:num>
  <w:num w:numId="36">
    <w:abstractNumId w:val="7"/>
  </w:num>
  <w:num w:numId="37">
    <w:abstractNumId w:val="30"/>
  </w:num>
  <w:num w:numId="38">
    <w:abstractNumId w:val="28"/>
  </w:num>
  <w:num w:numId="39">
    <w:abstractNumId w:val="29"/>
  </w:num>
  <w:num w:numId="40">
    <w:abstractNumId w:val="36"/>
  </w:num>
  <w:num w:numId="41">
    <w:abstractNumId w:val="27"/>
  </w:num>
  <w:num w:numId="42">
    <w:abstractNumId w:val="45"/>
  </w:num>
  <w:num w:numId="43">
    <w:abstractNumId w:val="39"/>
  </w:num>
  <w:num w:numId="44">
    <w:abstractNumId w:val="13"/>
  </w:num>
  <w:num w:numId="45">
    <w:abstractNumId w:val="14"/>
  </w:num>
  <w:num w:numId="46">
    <w:abstractNumId w:val="5"/>
  </w:num>
  <w:num w:numId="47">
    <w:abstractNumId w:val="24"/>
  </w:num>
  <w:num w:numId="48">
    <w:abstractNumId w:val="32"/>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C30"/>
    <w:rsid w:val="0003573C"/>
    <w:rsid w:val="00087050"/>
    <w:rsid w:val="00097EA3"/>
    <w:rsid w:val="000E0B3A"/>
    <w:rsid w:val="000F0822"/>
    <w:rsid w:val="000F1AFB"/>
    <w:rsid w:val="000F521F"/>
    <w:rsid w:val="001606A2"/>
    <w:rsid w:val="001975AF"/>
    <w:rsid w:val="001A471E"/>
    <w:rsid w:val="001B4038"/>
    <w:rsid w:val="001F3FC0"/>
    <w:rsid w:val="00265361"/>
    <w:rsid w:val="002770F0"/>
    <w:rsid w:val="0029723C"/>
    <w:rsid w:val="0031215F"/>
    <w:rsid w:val="003560BF"/>
    <w:rsid w:val="003C3EC0"/>
    <w:rsid w:val="00401890"/>
    <w:rsid w:val="004644F8"/>
    <w:rsid w:val="004A2D3D"/>
    <w:rsid w:val="004B76E2"/>
    <w:rsid w:val="004D5500"/>
    <w:rsid w:val="00522446"/>
    <w:rsid w:val="005244FA"/>
    <w:rsid w:val="005279E6"/>
    <w:rsid w:val="005937B7"/>
    <w:rsid w:val="005A26CD"/>
    <w:rsid w:val="005A3169"/>
    <w:rsid w:val="006249FE"/>
    <w:rsid w:val="00635FEC"/>
    <w:rsid w:val="00637092"/>
    <w:rsid w:val="00644817"/>
    <w:rsid w:val="006532CA"/>
    <w:rsid w:val="0067288B"/>
    <w:rsid w:val="006C6822"/>
    <w:rsid w:val="006E59EB"/>
    <w:rsid w:val="006E756B"/>
    <w:rsid w:val="006F17E6"/>
    <w:rsid w:val="006F6A2D"/>
    <w:rsid w:val="007222B3"/>
    <w:rsid w:val="00746DDB"/>
    <w:rsid w:val="00766492"/>
    <w:rsid w:val="007816C5"/>
    <w:rsid w:val="007A711D"/>
    <w:rsid w:val="007D3227"/>
    <w:rsid w:val="007D6DFA"/>
    <w:rsid w:val="007D7A2E"/>
    <w:rsid w:val="007E2331"/>
    <w:rsid w:val="008169CA"/>
    <w:rsid w:val="008210A1"/>
    <w:rsid w:val="00863996"/>
    <w:rsid w:val="00895547"/>
    <w:rsid w:val="008F7E95"/>
    <w:rsid w:val="00933C30"/>
    <w:rsid w:val="0093558E"/>
    <w:rsid w:val="00984444"/>
    <w:rsid w:val="009E3B23"/>
    <w:rsid w:val="009F7668"/>
    <w:rsid w:val="00A07B4B"/>
    <w:rsid w:val="00A16AF0"/>
    <w:rsid w:val="00A73BCB"/>
    <w:rsid w:val="00A75DDE"/>
    <w:rsid w:val="00AA6E51"/>
    <w:rsid w:val="00AD36C9"/>
    <w:rsid w:val="00AD769E"/>
    <w:rsid w:val="00AE50AF"/>
    <w:rsid w:val="00B20EF3"/>
    <w:rsid w:val="00B25C92"/>
    <w:rsid w:val="00B74D30"/>
    <w:rsid w:val="00B7520E"/>
    <w:rsid w:val="00B82E5B"/>
    <w:rsid w:val="00BC370D"/>
    <w:rsid w:val="00C03F03"/>
    <w:rsid w:val="00C43FC6"/>
    <w:rsid w:val="00CB7327"/>
    <w:rsid w:val="00CD6D75"/>
    <w:rsid w:val="00D1728A"/>
    <w:rsid w:val="00D67BD9"/>
    <w:rsid w:val="00D774F7"/>
    <w:rsid w:val="00D9535C"/>
    <w:rsid w:val="00DC07E9"/>
    <w:rsid w:val="00E33DA5"/>
    <w:rsid w:val="00EE29F4"/>
    <w:rsid w:val="00F03775"/>
    <w:rsid w:val="00F10853"/>
    <w:rsid w:val="00F23FC5"/>
    <w:rsid w:val="00F42A00"/>
    <w:rsid w:val="00F63352"/>
    <w:rsid w:val="00FD3023"/>
    <w:rsid w:val="00FD7E1A"/>
    <w:rsid w:val="00FE2A0E"/>
    <w:rsid w:val="00FF2C63"/>
    <w:rsid w:val="01AFA451"/>
    <w:rsid w:val="0242F2D4"/>
    <w:rsid w:val="058A5B69"/>
    <w:rsid w:val="086FAD56"/>
    <w:rsid w:val="08758A71"/>
    <w:rsid w:val="097E0DF6"/>
    <w:rsid w:val="0A2E62F1"/>
    <w:rsid w:val="0BB45E64"/>
    <w:rsid w:val="0D3437FB"/>
    <w:rsid w:val="0E0D1181"/>
    <w:rsid w:val="10D1E965"/>
    <w:rsid w:val="11E98F38"/>
    <w:rsid w:val="13812BF0"/>
    <w:rsid w:val="16FEA964"/>
    <w:rsid w:val="19260D77"/>
    <w:rsid w:val="1946686E"/>
    <w:rsid w:val="1957744A"/>
    <w:rsid w:val="1A3511B0"/>
    <w:rsid w:val="1A994310"/>
    <w:rsid w:val="1AEFFE54"/>
    <w:rsid w:val="1C111E6A"/>
    <w:rsid w:val="1C4224B6"/>
    <w:rsid w:val="1ED4EDE6"/>
    <w:rsid w:val="2184C3D5"/>
    <w:rsid w:val="2225B860"/>
    <w:rsid w:val="2235E907"/>
    <w:rsid w:val="23487D0F"/>
    <w:rsid w:val="25CD253E"/>
    <w:rsid w:val="264F8E68"/>
    <w:rsid w:val="26A4161E"/>
    <w:rsid w:val="2905AC75"/>
    <w:rsid w:val="297FAC27"/>
    <w:rsid w:val="299988F3"/>
    <w:rsid w:val="2B297F5F"/>
    <w:rsid w:val="2B96F309"/>
    <w:rsid w:val="2D48FAA5"/>
    <w:rsid w:val="2E01022C"/>
    <w:rsid w:val="2E6A426F"/>
    <w:rsid w:val="2EBE08EF"/>
    <w:rsid w:val="2EC8D28E"/>
    <w:rsid w:val="2EEB6159"/>
    <w:rsid w:val="2F3844FB"/>
    <w:rsid w:val="30CA2D66"/>
    <w:rsid w:val="3111D89A"/>
    <w:rsid w:val="325C2E17"/>
    <w:rsid w:val="32F619DC"/>
    <w:rsid w:val="34808E98"/>
    <w:rsid w:val="35980CF7"/>
    <w:rsid w:val="3686FDFC"/>
    <w:rsid w:val="384A2FF1"/>
    <w:rsid w:val="38E7FC36"/>
    <w:rsid w:val="3B308285"/>
    <w:rsid w:val="3B4DFC57"/>
    <w:rsid w:val="3C3C9F8C"/>
    <w:rsid w:val="3C500DCB"/>
    <w:rsid w:val="3ECC19B6"/>
    <w:rsid w:val="3ED6A59B"/>
    <w:rsid w:val="43BB4302"/>
    <w:rsid w:val="444A8C8A"/>
    <w:rsid w:val="450404B5"/>
    <w:rsid w:val="45407C2C"/>
    <w:rsid w:val="47775305"/>
    <w:rsid w:val="493F047D"/>
    <w:rsid w:val="4A6A8B94"/>
    <w:rsid w:val="4B9D274F"/>
    <w:rsid w:val="4BD261A5"/>
    <w:rsid w:val="4C2E2B68"/>
    <w:rsid w:val="4E50A400"/>
    <w:rsid w:val="4EE7CE65"/>
    <w:rsid w:val="5445D91D"/>
    <w:rsid w:val="547908D2"/>
    <w:rsid w:val="5498C730"/>
    <w:rsid w:val="54D0DB8C"/>
    <w:rsid w:val="5556AE82"/>
    <w:rsid w:val="55B982DB"/>
    <w:rsid w:val="55D444D3"/>
    <w:rsid w:val="55F2F3B8"/>
    <w:rsid w:val="56FC6075"/>
    <w:rsid w:val="57CD2912"/>
    <w:rsid w:val="5837958B"/>
    <w:rsid w:val="58C53F4D"/>
    <w:rsid w:val="5914813E"/>
    <w:rsid w:val="595B2F77"/>
    <w:rsid w:val="5A850E8F"/>
    <w:rsid w:val="5B179B9A"/>
    <w:rsid w:val="5B39B999"/>
    <w:rsid w:val="5CFD4917"/>
    <w:rsid w:val="5D449C2F"/>
    <w:rsid w:val="5E197045"/>
    <w:rsid w:val="61809740"/>
    <w:rsid w:val="61AC5F5B"/>
    <w:rsid w:val="66A8F979"/>
    <w:rsid w:val="66CD16AE"/>
    <w:rsid w:val="6937B67E"/>
    <w:rsid w:val="6B699770"/>
    <w:rsid w:val="6E38AF04"/>
    <w:rsid w:val="6E8409DF"/>
    <w:rsid w:val="6FF317A4"/>
    <w:rsid w:val="708739B7"/>
    <w:rsid w:val="70BADFFD"/>
    <w:rsid w:val="73A4D264"/>
    <w:rsid w:val="744C3CA8"/>
    <w:rsid w:val="745FD928"/>
    <w:rsid w:val="75E789F6"/>
    <w:rsid w:val="760345CE"/>
    <w:rsid w:val="77ACE092"/>
    <w:rsid w:val="78196933"/>
    <w:rsid w:val="78F6235F"/>
    <w:rsid w:val="7B8DFD9F"/>
    <w:rsid w:val="7BE5AF09"/>
    <w:rsid w:val="7C2CD7E3"/>
    <w:rsid w:val="7CF0E256"/>
    <w:rsid w:val="7D1A7072"/>
    <w:rsid w:val="7DBA718D"/>
    <w:rsid w:val="7DBA96BF"/>
    <w:rsid w:val="7E9F781D"/>
    <w:rsid w:val="7EAC2502"/>
    <w:rsid w:val="7FF3FD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1B54B"/>
  <w15:chartTrackingRefBased/>
  <w15:docId w15:val="{FF745575-4F20-4B44-9A06-1D70023CF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3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3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3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3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3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C30"/>
    <w:rPr>
      <w:rFonts w:eastAsiaTheme="majorEastAsia" w:cstheme="majorBidi"/>
      <w:color w:val="272727" w:themeColor="text1" w:themeTint="D8"/>
    </w:rPr>
  </w:style>
  <w:style w:type="paragraph" w:styleId="Title">
    <w:name w:val="Title"/>
    <w:basedOn w:val="Normal"/>
    <w:next w:val="Normal"/>
    <w:link w:val="TitleChar"/>
    <w:uiPriority w:val="10"/>
    <w:qFormat/>
    <w:rsid w:val="00933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C30"/>
    <w:pPr>
      <w:spacing w:before="160"/>
      <w:jc w:val="center"/>
    </w:pPr>
    <w:rPr>
      <w:i/>
      <w:iCs/>
      <w:color w:val="404040" w:themeColor="text1" w:themeTint="BF"/>
    </w:rPr>
  </w:style>
  <w:style w:type="character" w:customStyle="1" w:styleId="QuoteChar">
    <w:name w:val="Quote Char"/>
    <w:basedOn w:val="DefaultParagraphFont"/>
    <w:link w:val="Quote"/>
    <w:uiPriority w:val="29"/>
    <w:rsid w:val="00933C30"/>
    <w:rPr>
      <w:i/>
      <w:iCs/>
      <w:color w:val="404040" w:themeColor="text1" w:themeTint="BF"/>
    </w:rPr>
  </w:style>
  <w:style w:type="paragraph" w:styleId="ListParagraph">
    <w:name w:val="List Paragraph"/>
    <w:basedOn w:val="Normal"/>
    <w:uiPriority w:val="34"/>
    <w:qFormat/>
    <w:rsid w:val="00933C30"/>
    <w:pPr>
      <w:ind w:left="720"/>
      <w:contextualSpacing/>
    </w:pPr>
  </w:style>
  <w:style w:type="character" w:styleId="IntenseEmphasis">
    <w:name w:val="Intense Emphasis"/>
    <w:basedOn w:val="DefaultParagraphFont"/>
    <w:uiPriority w:val="21"/>
    <w:qFormat/>
    <w:rsid w:val="00933C30"/>
    <w:rPr>
      <w:i/>
      <w:iCs/>
      <w:color w:val="0F4761" w:themeColor="accent1" w:themeShade="BF"/>
    </w:rPr>
  </w:style>
  <w:style w:type="paragraph" w:styleId="IntenseQuote">
    <w:name w:val="Intense Quote"/>
    <w:basedOn w:val="Normal"/>
    <w:next w:val="Normal"/>
    <w:link w:val="IntenseQuoteChar"/>
    <w:uiPriority w:val="30"/>
    <w:qFormat/>
    <w:rsid w:val="00933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C30"/>
    <w:rPr>
      <w:i/>
      <w:iCs/>
      <w:color w:val="0F4761" w:themeColor="accent1" w:themeShade="BF"/>
    </w:rPr>
  </w:style>
  <w:style w:type="character" w:styleId="IntenseReference">
    <w:name w:val="Intense Reference"/>
    <w:basedOn w:val="DefaultParagraphFont"/>
    <w:uiPriority w:val="32"/>
    <w:qFormat/>
    <w:rsid w:val="00933C30"/>
    <w:rPr>
      <w:b/>
      <w:bCs/>
      <w:smallCaps/>
      <w:color w:val="0F4761" w:themeColor="accent1" w:themeShade="BF"/>
      <w:spacing w:val="5"/>
    </w:rPr>
  </w:style>
  <w:style w:type="paragraph" w:styleId="NoSpacing">
    <w:name w:val="No Spacing"/>
    <w:uiPriority w:val="1"/>
    <w:qFormat/>
    <w:rsid w:val="008169CA"/>
    <w:pPr>
      <w:spacing w:after="0" w:line="240" w:lineRule="auto"/>
    </w:pPr>
  </w:style>
  <w:style w:type="paragraph" w:styleId="Header">
    <w:name w:val="header"/>
    <w:basedOn w:val="Normal"/>
    <w:link w:val="HeaderChar"/>
    <w:uiPriority w:val="99"/>
    <w:unhideWhenUsed/>
    <w:rsid w:val="000E0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B3A"/>
  </w:style>
  <w:style w:type="paragraph" w:styleId="Footer">
    <w:name w:val="footer"/>
    <w:basedOn w:val="Normal"/>
    <w:link w:val="FooterChar"/>
    <w:uiPriority w:val="99"/>
    <w:unhideWhenUsed/>
    <w:rsid w:val="000E0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B3A"/>
  </w:style>
  <w:style w:type="paragraph" w:styleId="NormalWeb">
    <w:name w:val="Normal (Web)"/>
    <w:basedOn w:val="Normal"/>
    <w:uiPriority w:val="99"/>
    <w:unhideWhenUsed/>
    <w:rsid w:val="00D774F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774F7"/>
    <w:rPr>
      <w:i/>
      <w:i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03775"/>
    <w:rPr>
      <w:b/>
      <w:bCs/>
    </w:rPr>
  </w:style>
  <w:style w:type="character" w:customStyle="1" w:styleId="CommentSubjectChar">
    <w:name w:val="Comment Subject Char"/>
    <w:basedOn w:val="CommentTextChar"/>
    <w:link w:val="CommentSubject"/>
    <w:uiPriority w:val="99"/>
    <w:semiHidden/>
    <w:rsid w:val="00F037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9934">
      <w:bodyDiv w:val="1"/>
      <w:marLeft w:val="0"/>
      <w:marRight w:val="0"/>
      <w:marTop w:val="0"/>
      <w:marBottom w:val="0"/>
      <w:divBdr>
        <w:top w:val="none" w:sz="0" w:space="0" w:color="auto"/>
        <w:left w:val="none" w:sz="0" w:space="0" w:color="auto"/>
        <w:bottom w:val="none" w:sz="0" w:space="0" w:color="auto"/>
        <w:right w:val="none" w:sz="0" w:space="0" w:color="auto"/>
      </w:divBdr>
    </w:div>
    <w:div w:id="159973482">
      <w:bodyDiv w:val="1"/>
      <w:marLeft w:val="0"/>
      <w:marRight w:val="0"/>
      <w:marTop w:val="0"/>
      <w:marBottom w:val="0"/>
      <w:divBdr>
        <w:top w:val="none" w:sz="0" w:space="0" w:color="auto"/>
        <w:left w:val="none" w:sz="0" w:space="0" w:color="auto"/>
        <w:bottom w:val="none" w:sz="0" w:space="0" w:color="auto"/>
        <w:right w:val="none" w:sz="0" w:space="0" w:color="auto"/>
      </w:divBdr>
      <w:divsChild>
        <w:div w:id="61686449">
          <w:marLeft w:val="0"/>
          <w:marRight w:val="0"/>
          <w:marTop w:val="0"/>
          <w:marBottom w:val="0"/>
          <w:divBdr>
            <w:top w:val="none" w:sz="0" w:space="0" w:color="auto"/>
            <w:left w:val="none" w:sz="0" w:space="0" w:color="auto"/>
            <w:bottom w:val="none" w:sz="0" w:space="0" w:color="auto"/>
            <w:right w:val="none" w:sz="0" w:space="0" w:color="auto"/>
          </w:divBdr>
          <w:divsChild>
            <w:div w:id="1184127373">
              <w:marLeft w:val="0"/>
              <w:marRight w:val="0"/>
              <w:marTop w:val="0"/>
              <w:marBottom w:val="0"/>
              <w:divBdr>
                <w:top w:val="none" w:sz="0" w:space="0" w:color="auto"/>
                <w:left w:val="none" w:sz="0" w:space="0" w:color="auto"/>
                <w:bottom w:val="none" w:sz="0" w:space="0" w:color="auto"/>
                <w:right w:val="none" w:sz="0" w:space="0" w:color="auto"/>
              </w:divBdr>
            </w:div>
            <w:div w:id="553198275">
              <w:marLeft w:val="0"/>
              <w:marRight w:val="0"/>
              <w:marTop w:val="0"/>
              <w:marBottom w:val="0"/>
              <w:divBdr>
                <w:top w:val="none" w:sz="0" w:space="0" w:color="auto"/>
                <w:left w:val="none" w:sz="0" w:space="0" w:color="auto"/>
                <w:bottom w:val="none" w:sz="0" w:space="0" w:color="auto"/>
                <w:right w:val="none" w:sz="0" w:space="0" w:color="auto"/>
              </w:divBdr>
            </w:div>
            <w:div w:id="555312156">
              <w:marLeft w:val="0"/>
              <w:marRight w:val="0"/>
              <w:marTop w:val="0"/>
              <w:marBottom w:val="0"/>
              <w:divBdr>
                <w:top w:val="none" w:sz="0" w:space="0" w:color="auto"/>
                <w:left w:val="none" w:sz="0" w:space="0" w:color="auto"/>
                <w:bottom w:val="none" w:sz="0" w:space="0" w:color="auto"/>
                <w:right w:val="none" w:sz="0" w:space="0" w:color="auto"/>
              </w:divBdr>
            </w:div>
            <w:div w:id="743145167">
              <w:marLeft w:val="0"/>
              <w:marRight w:val="0"/>
              <w:marTop w:val="0"/>
              <w:marBottom w:val="0"/>
              <w:divBdr>
                <w:top w:val="none" w:sz="0" w:space="0" w:color="auto"/>
                <w:left w:val="none" w:sz="0" w:space="0" w:color="auto"/>
                <w:bottom w:val="none" w:sz="0" w:space="0" w:color="auto"/>
                <w:right w:val="none" w:sz="0" w:space="0" w:color="auto"/>
              </w:divBdr>
            </w:div>
            <w:div w:id="420032289">
              <w:marLeft w:val="0"/>
              <w:marRight w:val="0"/>
              <w:marTop w:val="0"/>
              <w:marBottom w:val="0"/>
              <w:divBdr>
                <w:top w:val="none" w:sz="0" w:space="0" w:color="auto"/>
                <w:left w:val="none" w:sz="0" w:space="0" w:color="auto"/>
                <w:bottom w:val="none" w:sz="0" w:space="0" w:color="auto"/>
                <w:right w:val="none" w:sz="0" w:space="0" w:color="auto"/>
              </w:divBdr>
            </w:div>
            <w:div w:id="584605722">
              <w:marLeft w:val="0"/>
              <w:marRight w:val="0"/>
              <w:marTop w:val="0"/>
              <w:marBottom w:val="0"/>
              <w:divBdr>
                <w:top w:val="none" w:sz="0" w:space="0" w:color="auto"/>
                <w:left w:val="none" w:sz="0" w:space="0" w:color="auto"/>
                <w:bottom w:val="none" w:sz="0" w:space="0" w:color="auto"/>
                <w:right w:val="none" w:sz="0" w:space="0" w:color="auto"/>
              </w:divBdr>
            </w:div>
            <w:div w:id="1720012157">
              <w:marLeft w:val="0"/>
              <w:marRight w:val="0"/>
              <w:marTop w:val="0"/>
              <w:marBottom w:val="0"/>
              <w:divBdr>
                <w:top w:val="none" w:sz="0" w:space="0" w:color="auto"/>
                <w:left w:val="none" w:sz="0" w:space="0" w:color="auto"/>
                <w:bottom w:val="none" w:sz="0" w:space="0" w:color="auto"/>
                <w:right w:val="none" w:sz="0" w:space="0" w:color="auto"/>
              </w:divBdr>
            </w:div>
            <w:div w:id="1216048057">
              <w:marLeft w:val="0"/>
              <w:marRight w:val="0"/>
              <w:marTop w:val="0"/>
              <w:marBottom w:val="0"/>
              <w:divBdr>
                <w:top w:val="none" w:sz="0" w:space="0" w:color="auto"/>
                <w:left w:val="none" w:sz="0" w:space="0" w:color="auto"/>
                <w:bottom w:val="none" w:sz="0" w:space="0" w:color="auto"/>
                <w:right w:val="none" w:sz="0" w:space="0" w:color="auto"/>
              </w:divBdr>
            </w:div>
            <w:div w:id="1009599619">
              <w:marLeft w:val="0"/>
              <w:marRight w:val="0"/>
              <w:marTop w:val="0"/>
              <w:marBottom w:val="0"/>
              <w:divBdr>
                <w:top w:val="none" w:sz="0" w:space="0" w:color="auto"/>
                <w:left w:val="none" w:sz="0" w:space="0" w:color="auto"/>
                <w:bottom w:val="none" w:sz="0" w:space="0" w:color="auto"/>
                <w:right w:val="none" w:sz="0" w:space="0" w:color="auto"/>
              </w:divBdr>
            </w:div>
            <w:div w:id="2141217728">
              <w:marLeft w:val="0"/>
              <w:marRight w:val="0"/>
              <w:marTop w:val="0"/>
              <w:marBottom w:val="0"/>
              <w:divBdr>
                <w:top w:val="none" w:sz="0" w:space="0" w:color="auto"/>
                <w:left w:val="none" w:sz="0" w:space="0" w:color="auto"/>
                <w:bottom w:val="none" w:sz="0" w:space="0" w:color="auto"/>
                <w:right w:val="none" w:sz="0" w:space="0" w:color="auto"/>
              </w:divBdr>
            </w:div>
            <w:div w:id="1543401938">
              <w:marLeft w:val="0"/>
              <w:marRight w:val="0"/>
              <w:marTop w:val="0"/>
              <w:marBottom w:val="0"/>
              <w:divBdr>
                <w:top w:val="none" w:sz="0" w:space="0" w:color="auto"/>
                <w:left w:val="none" w:sz="0" w:space="0" w:color="auto"/>
                <w:bottom w:val="none" w:sz="0" w:space="0" w:color="auto"/>
                <w:right w:val="none" w:sz="0" w:space="0" w:color="auto"/>
              </w:divBdr>
            </w:div>
            <w:div w:id="621767315">
              <w:marLeft w:val="0"/>
              <w:marRight w:val="0"/>
              <w:marTop w:val="0"/>
              <w:marBottom w:val="0"/>
              <w:divBdr>
                <w:top w:val="none" w:sz="0" w:space="0" w:color="auto"/>
                <w:left w:val="none" w:sz="0" w:space="0" w:color="auto"/>
                <w:bottom w:val="none" w:sz="0" w:space="0" w:color="auto"/>
                <w:right w:val="none" w:sz="0" w:space="0" w:color="auto"/>
              </w:divBdr>
            </w:div>
            <w:div w:id="587616401">
              <w:marLeft w:val="0"/>
              <w:marRight w:val="0"/>
              <w:marTop w:val="0"/>
              <w:marBottom w:val="0"/>
              <w:divBdr>
                <w:top w:val="none" w:sz="0" w:space="0" w:color="auto"/>
                <w:left w:val="none" w:sz="0" w:space="0" w:color="auto"/>
                <w:bottom w:val="none" w:sz="0" w:space="0" w:color="auto"/>
                <w:right w:val="none" w:sz="0" w:space="0" w:color="auto"/>
              </w:divBdr>
            </w:div>
            <w:div w:id="1775635060">
              <w:marLeft w:val="0"/>
              <w:marRight w:val="0"/>
              <w:marTop w:val="0"/>
              <w:marBottom w:val="0"/>
              <w:divBdr>
                <w:top w:val="none" w:sz="0" w:space="0" w:color="auto"/>
                <w:left w:val="none" w:sz="0" w:space="0" w:color="auto"/>
                <w:bottom w:val="none" w:sz="0" w:space="0" w:color="auto"/>
                <w:right w:val="none" w:sz="0" w:space="0" w:color="auto"/>
              </w:divBdr>
            </w:div>
            <w:div w:id="1207327993">
              <w:marLeft w:val="0"/>
              <w:marRight w:val="0"/>
              <w:marTop w:val="0"/>
              <w:marBottom w:val="0"/>
              <w:divBdr>
                <w:top w:val="none" w:sz="0" w:space="0" w:color="auto"/>
                <w:left w:val="none" w:sz="0" w:space="0" w:color="auto"/>
                <w:bottom w:val="none" w:sz="0" w:space="0" w:color="auto"/>
                <w:right w:val="none" w:sz="0" w:space="0" w:color="auto"/>
              </w:divBdr>
            </w:div>
            <w:div w:id="1543860235">
              <w:marLeft w:val="0"/>
              <w:marRight w:val="0"/>
              <w:marTop w:val="0"/>
              <w:marBottom w:val="0"/>
              <w:divBdr>
                <w:top w:val="none" w:sz="0" w:space="0" w:color="auto"/>
                <w:left w:val="none" w:sz="0" w:space="0" w:color="auto"/>
                <w:bottom w:val="none" w:sz="0" w:space="0" w:color="auto"/>
                <w:right w:val="none" w:sz="0" w:space="0" w:color="auto"/>
              </w:divBdr>
            </w:div>
          </w:divsChild>
        </w:div>
        <w:div w:id="285889150">
          <w:marLeft w:val="0"/>
          <w:marRight w:val="0"/>
          <w:marTop w:val="0"/>
          <w:marBottom w:val="0"/>
          <w:divBdr>
            <w:top w:val="none" w:sz="0" w:space="0" w:color="auto"/>
            <w:left w:val="none" w:sz="0" w:space="0" w:color="auto"/>
            <w:bottom w:val="none" w:sz="0" w:space="0" w:color="auto"/>
            <w:right w:val="none" w:sz="0" w:space="0" w:color="auto"/>
          </w:divBdr>
        </w:div>
        <w:div w:id="1110472229">
          <w:marLeft w:val="0"/>
          <w:marRight w:val="0"/>
          <w:marTop w:val="0"/>
          <w:marBottom w:val="0"/>
          <w:divBdr>
            <w:top w:val="none" w:sz="0" w:space="0" w:color="auto"/>
            <w:left w:val="none" w:sz="0" w:space="0" w:color="auto"/>
            <w:bottom w:val="none" w:sz="0" w:space="0" w:color="auto"/>
            <w:right w:val="none" w:sz="0" w:space="0" w:color="auto"/>
          </w:divBdr>
        </w:div>
        <w:div w:id="139882928">
          <w:marLeft w:val="0"/>
          <w:marRight w:val="0"/>
          <w:marTop w:val="0"/>
          <w:marBottom w:val="0"/>
          <w:divBdr>
            <w:top w:val="none" w:sz="0" w:space="0" w:color="auto"/>
            <w:left w:val="none" w:sz="0" w:space="0" w:color="auto"/>
            <w:bottom w:val="none" w:sz="0" w:space="0" w:color="auto"/>
            <w:right w:val="none" w:sz="0" w:space="0" w:color="auto"/>
          </w:divBdr>
        </w:div>
        <w:div w:id="356547356">
          <w:marLeft w:val="0"/>
          <w:marRight w:val="0"/>
          <w:marTop w:val="0"/>
          <w:marBottom w:val="0"/>
          <w:divBdr>
            <w:top w:val="none" w:sz="0" w:space="0" w:color="auto"/>
            <w:left w:val="none" w:sz="0" w:space="0" w:color="auto"/>
            <w:bottom w:val="none" w:sz="0" w:space="0" w:color="auto"/>
            <w:right w:val="none" w:sz="0" w:space="0" w:color="auto"/>
          </w:divBdr>
        </w:div>
        <w:div w:id="221526776">
          <w:marLeft w:val="0"/>
          <w:marRight w:val="0"/>
          <w:marTop w:val="0"/>
          <w:marBottom w:val="0"/>
          <w:divBdr>
            <w:top w:val="none" w:sz="0" w:space="0" w:color="auto"/>
            <w:left w:val="none" w:sz="0" w:space="0" w:color="auto"/>
            <w:bottom w:val="none" w:sz="0" w:space="0" w:color="auto"/>
            <w:right w:val="none" w:sz="0" w:space="0" w:color="auto"/>
          </w:divBdr>
        </w:div>
        <w:div w:id="1188711034">
          <w:marLeft w:val="0"/>
          <w:marRight w:val="0"/>
          <w:marTop w:val="0"/>
          <w:marBottom w:val="0"/>
          <w:divBdr>
            <w:top w:val="none" w:sz="0" w:space="0" w:color="auto"/>
            <w:left w:val="none" w:sz="0" w:space="0" w:color="auto"/>
            <w:bottom w:val="none" w:sz="0" w:space="0" w:color="auto"/>
            <w:right w:val="none" w:sz="0" w:space="0" w:color="auto"/>
          </w:divBdr>
        </w:div>
        <w:div w:id="915550878">
          <w:marLeft w:val="0"/>
          <w:marRight w:val="0"/>
          <w:marTop w:val="0"/>
          <w:marBottom w:val="0"/>
          <w:divBdr>
            <w:top w:val="none" w:sz="0" w:space="0" w:color="auto"/>
            <w:left w:val="none" w:sz="0" w:space="0" w:color="auto"/>
            <w:bottom w:val="none" w:sz="0" w:space="0" w:color="auto"/>
            <w:right w:val="none" w:sz="0" w:space="0" w:color="auto"/>
          </w:divBdr>
        </w:div>
        <w:div w:id="1875456467">
          <w:marLeft w:val="0"/>
          <w:marRight w:val="0"/>
          <w:marTop w:val="0"/>
          <w:marBottom w:val="0"/>
          <w:divBdr>
            <w:top w:val="none" w:sz="0" w:space="0" w:color="auto"/>
            <w:left w:val="none" w:sz="0" w:space="0" w:color="auto"/>
            <w:bottom w:val="none" w:sz="0" w:space="0" w:color="auto"/>
            <w:right w:val="none" w:sz="0" w:space="0" w:color="auto"/>
          </w:divBdr>
        </w:div>
        <w:div w:id="1914387704">
          <w:marLeft w:val="0"/>
          <w:marRight w:val="0"/>
          <w:marTop w:val="0"/>
          <w:marBottom w:val="0"/>
          <w:divBdr>
            <w:top w:val="none" w:sz="0" w:space="0" w:color="auto"/>
            <w:left w:val="none" w:sz="0" w:space="0" w:color="auto"/>
            <w:bottom w:val="none" w:sz="0" w:space="0" w:color="auto"/>
            <w:right w:val="none" w:sz="0" w:space="0" w:color="auto"/>
          </w:divBdr>
        </w:div>
      </w:divsChild>
    </w:div>
    <w:div w:id="192882223">
      <w:bodyDiv w:val="1"/>
      <w:marLeft w:val="0"/>
      <w:marRight w:val="0"/>
      <w:marTop w:val="0"/>
      <w:marBottom w:val="0"/>
      <w:divBdr>
        <w:top w:val="none" w:sz="0" w:space="0" w:color="auto"/>
        <w:left w:val="none" w:sz="0" w:space="0" w:color="auto"/>
        <w:bottom w:val="none" w:sz="0" w:space="0" w:color="auto"/>
        <w:right w:val="none" w:sz="0" w:space="0" w:color="auto"/>
      </w:divBdr>
    </w:div>
    <w:div w:id="265121420">
      <w:bodyDiv w:val="1"/>
      <w:marLeft w:val="0"/>
      <w:marRight w:val="0"/>
      <w:marTop w:val="0"/>
      <w:marBottom w:val="0"/>
      <w:divBdr>
        <w:top w:val="none" w:sz="0" w:space="0" w:color="auto"/>
        <w:left w:val="none" w:sz="0" w:space="0" w:color="auto"/>
        <w:bottom w:val="none" w:sz="0" w:space="0" w:color="auto"/>
        <w:right w:val="none" w:sz="0" w:space="0" w:color="auto"/>
      </w:divBdr>
      <w:divsChild>
        <w:div w:id="1259290784">
          <w:marLeft w:val="0"/>
          <w:marRight w:val="0"/>
          <w:marTop w:val="0"/>
          <w:marBottom w:val="0"/>
          <w:divBdr>
            <w:top w:val="none" w:sz="0" w:space="0" w:color="auto"/>
            <w:left w:val="none" w:sz="0" w:space="0" w:color="auto"/>
            <w:bottom w:val="none" w:sz="0" w:space="0" w:color="auto"/>
            <w:right w:val="none" w:sz="0" w:space="0" w:color="auto"/>
          </w:divBdr>
          <w:divsChild>
            <w:div w:id="1471946974">
              <w:marLeft w:val="0"/>
              <w:marRight w:val="0"/>
              <w:marTop w:val="0"/>
              <w:marBottom w:val="0"/>
              <w:divBdr>
                <w:top w:val="none" w:sz="0" w:space="0" w:color="auto"/>
                <w:left w:val="none" w:sz="0" w:space="0" w:color="auto"/>
                <w:bottom w:val="none" w:sz="0" w:space="0" w:color="auto"/>
                <w:right w:val="none" w:sz="0" w:space="0" w:color="auto"/>
              </w:divBdr>
            </w:div>
            <w:div w:id="2001303775">
              <w:marLeft w:val="0"/>
              <w:marRight w:val="0"/>
              <w:marTop w:val="0"/>
              <w:marBottom w:val="0"/>
              <w:divBdr>
                <w:top w:val="none" w:sz="0" w:space="0" w:color="auto"/>
                <w:left w:val="none" w:sz="0" w:space="0" w:color="auto"/>
                <w:bottom w:val="none" w:sz="0" w:space="0" w:color="auto"/>
                <w:right w:val="none" w:sz="0" w:space="0" w:color="auto"/>
              </w:divBdr>
            </w:div>
            <w:div w:id="596862671">
              <w:marLeft w:val="0"/>
              <w:marRight w:val="0"/>
              <w:marTop w:val="0"/>
              <w:marBottom w:val="0"/>
              <w:divBdr>
                <w:top w:val="none" w:sz="0" w:space="0" w:color="auto"/>
                <w:left w:val="none" w:sz="0" w:space="0" w:color="auto"/>
                <w:bottom w:val="none" w:sz="0" w:space="0" w:color="auto"/>
                <w:right w:val="none" w:sz="0" w:space="0" w:color="auto"/>
              </w:divBdr>
            </w:div>
            <w:div w:id="1022320425">
              <w:marLeft w:val="0"/>
              <w:marRight w:val="0"/>
              <w:marTop w:val="0"/>
              <w:marBottom w:val="0"/>
              <w:divBdr>
                <w:top w:val="none" w:sz="0" w:space="0" w:color="auto"/>
                <w:left w:val="none" w:sz="0" w:space="0" w:color="auto"/>
                <w:bottom w:val="none" w:sz="0" w:space="0" w:color="auto"/>
                <w:right w:val="none" w:sz="0" w:space="0" w:color="auto"/>
              </w:divBdr>
            </w:div>
            <w:div w:id="1576161471">
              <w:marLeft w:val="0"/>
              <w:marRight w:val="0"/>
              <w:marTop w:val="0"/>
              <w:marBottom w:val="0"/>
              <w:divBdr>
                <w:top w:val="none" w:sz="0" w:space="0" w:color="auto"/>
                <w:left w:val="none" w:sz="0" w:space="0" w:color="auto"/>
                <w:bottom w:val="none" w:sz="0" w:space="0" w:color="auto"/>
                <w:right w:val="none" w:sz="0" w:space="0" w:color="auto"/>
              </w:divBdr>
            </w:div>
            <w:div w:id="758138949">
              <w:marLeft w:val="0"/>
              <w:marRight w:val="0"/>
              <w:marTop w:val="0"/>
              <w:marBottom w:val="0"/>
              <w:divBdr>
                <w:top w:val="none" w:sz="0" w:space="0" w:color="auto"/>
                <w:left w:val="none" w:sz="0" w:space="0" w:color="auto"/>
                <w:bottom w:val="none" w:sz="0" w:space="0" w:color="auto"/>
                <w:right w:val="none" w:sz="0" w:space="0" w:color="auto"/>
              </w:divBdr>
            </w:div>
            <w:div w:id="328022542">
              <w:marLeft w:val="0"/>
              <w:marRight w:val="0"/>
              <w:marTop w:val="0"/>
              <w:marBottom w:val="0"/>
              <w:divBdr>
                <w:top w:val="none" w:sz="0" w:space="0" w:color="auto"/>
                <w:left w:val="none" w:sz="0" w:space="0" w:color="auto"/>
                <w:bottom w:val="none" w:sz="0" w:space="0" w:color="auto"/>
                <w:right w:val="none" w:sz="0" w:space="0" w:color="auto"/>
              </w:divBdr>
            </w:div>
            <w:div w:id="60829550">
              <w:marLeft w:val="0"/>
              <w:marRight w:val="0"/>
              <w:marTop w:val="0"/>
              <w:marBottom w:val="0"/>
              <w:divBdr>
                <w:top w:val="none" w:sz="0" w:space="0" w:color="auto"/>
                <w:left w:val="none" w:sz="0" w:space="0" w:color="auto"/>
                <w:bottom w:val="none" w:sz="0" w:space="0" w:color="auto"/>
                <w:right w:val="none" w:sz="0" w:space="0" w:color="auto"/>
              </w:divBdr>
            </w:div>
            <w:div w:id="499807132">
              <w:marLeft w:val="0"/>
              <w:marRight w:val="0"/>
              <w:marTop w:val="0"/>
              <w:marBottom w:val="0"/>
              <w:divBdr>
                <w:top w:val="none" w:sz="0" w:space="0" w:color="auto"/>
                <w:left w:val="none" w:sz="0" w:space="0" w:color="auto"/>
                <w:bottom w:val="none" w:sz="0" w:space="0" w:color="auto"/>
                <w:right w:val="none" w:sz="0" w:space="0" w:color="auto"/>
              </w:divBdr>
            </w:div>
          </w:divsChild>
        </w:div>
        <w:div w:id="2029410200">
          <w:marLeft w:val="0"/>
          <w:marRight w:val="0"/>
          <w:marTop w:val="0"/>
          <w:marBottom w:val="0"/>
          <w:divBdr>
            <w:top w:val="none" w:sz="0" w:space="0" w:color="auto"/>
            <w:left w:val="none" w:sz="0" w:space="0" w:color="auto"/>
            <w:bottom w:val="none" w:sz="0" w:space="0" w:color="auto"/>
            <w:right w:val="none" w:sz="0" w:space="0" w:color="auto"/>
          </w:divBdr>
          <w:divsChild>
            <w:div w:id="1559976850">
              <w:marLeft w:val="0"/>
              <w:marRight w:val="0"/>
              <w:marTop w:val="0"/>
              <w:marBottom w:val="0"/>
              <w:divBdr>
                <w:top w:val="none" w:sz="0" w:space="0" w:color="auto"/>
                <w:left w:val="none" w:sz="0" w:space="0" w:color="auto"/>
                <w:bottom w:val="none" w:sz="0" w:space="0" w:color="auto"/>
                <w:right w:val="none" w:sz="0" w:space="0" w:color="auto"/>
              </w:divBdr>
            </w:div>
            <w:div w:id="1929464086">
              <w:marLeft w:val="0"/>
              <w:marRight w:val="0"/>
              <w:marTop w:val="0"/>
              <w:marBottom w:val="0"/>
              <w:divBdr>
                <w:top w:val="none" w:sz="0" w:space="0" w:color="auto"/>
                <w:left w:val="none" w:sz="0" w:space="0" w:color="auto"/>
                <w:bottom w:val="none" w:sz="0" w:space="0" w:color="auto"/>
                <w:right w:val="none" w:sz="0" w:space="0" w:color="auto"/>
              </w:divBdr>
            </w:div>
            <w:div w:id="1888565450">
              <w:marLeft w:val="0"/>
              <w:marRight w:val="0"/>
              <w:marTop w:val="0"/>
              <w:marBottom w:val="0"/>
              <w:divBdr>
                <w:top w:val="none" w:sz="0" w:space="0" w:color="auto"/>
                <w:left w:val="none" w:sz="0" w:space="0" w:color="auto"/>
                <w:bottom w:val="none" w:sz="0" w:space="0" w:color="auto"/>
                <w:right w:val="none" w:sz="0" w:space="0" w:color="auto"/>
              </w:divBdr>
            </w:div>
            <w:div w:id="697701685">
              <w:marLeft w:val="0"/>
              <w:marRight w:val="0"/>
              <w:marTop w:val="0"/>
              <w:marBottom w:val="0"/>
              <w:divBdr>
                <w:top w:val="none" w:sz="0" w:space="0" w:color="auto"/>
                <w:left w:val="none" w:sz="0" w:space="0" w:color="auto"/>
                <w:bottom w:val="none" w:sz="0" w:space="0" w:color="auto"/>
                <w:right w:val="none" w:sz="0" w:space="0" w:color="auto"/>
              </w:divBdr>
            </w:div>
            <w:div w:id="548614405">
              <w:marLeft w:val="0"/>
              <w:marRight w:val="0"/>
              <w:marTop w:val="0"/>
              <w:marBottom w:val="0"/>
              <w:divBdr>
                <w:top w:val="none" w:sz="0" w:space="0" w:color="auto"/>
                <w:left w:val="none" w:sz="0" w:space="0" w:color="auto"/>
                <w:bottom w:val="none" w:sz="0" w:space="0" w:color="auto"/>
                <w:right w:val="none" w:sz="0" w:space="0" w:color="auto"/>
              </w:divBdr>
            </w:div>
            <w:div w:id="87970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632379">
      <w:bodyDiv w:val="1"/>
      <w:marLeft w:val="0"/>
      <w:marRight w:val="0"/>
      <w:marTop w:val="0"/>
      <w:marBottom w:val="0"/>
      <w:divBdr>
        <w:top w:val="none" w:sz="0" w:space="0" w:color="auto"/>
        <w:left w:val="none" w:sz="0" w:space="0" w:color="auto"/>
        <w:bottom w:val="none" w:sz="0" w:space="0" w:color="auto"/>
        <w:right w:val="none" w:sz="0" w:space="0" w:color="auto"/>
      </w:divBdr>
      <w:divsChild>
        <w:div w:id="2011368262">
          <w:marLeft w:val="0"/>
          <w:marRight w:val="0"/>
          <w:marTop w:val="0"/>
          <w:marBottom w:val="0"/>
          <w:divBdr>
            <w:top w:val="none" w:sz="0" w:space="0" w:color="auto"/>
            <w:left w:val="none" w:sz="0" w:space="0" w:color="auto"/>
            <w:bottom w:val="none" w:sz="0" w:space="0" w:color="auto"/>
            <w:right w:val="none" w:sz="0" w:space="0" w:color="auto"/>
          </w:divBdr>
          <w:divsChild>
            <w:div w:id="1821265715">
              <w:marLeft w:val="0"/>
              <w:marRight w:val="0"/>
              <w:marTop w:val="0"/>
              <w:marBottom w:val="0"/>
              <w:divBdr>
                <w:top w:val="none" w:sz="0" w:space="0" w:color="auto"/>
                <w:left w:val="none" w:sz="0" w:space="0" w:color="auto"/>
                <w:bottom w:val="none" w:sz="0" w:space="0" w:color="auto"/>
                <w:right w:val="none" w:sz="0" w:space="0" w:color="auto"/>
              </w:divBdr>
            </w:div>
            <w:div w:id="1828086060">
              <w:marLeft w:val="0"/>
              <w:marRight w:val="0"/>
              <w:marTop w:val="0"/>
              <w:marBottom w:val="0"/>
              <w:divBdr>
                <w:top w:val="none" w:sz="0" w:space="0" w:color="auto"/>
                <w:left w:val="none" w:sz="0" w:space="0" w:color="auto"/>
                <w:bottom w:val="none" w:sz="0" w:space="0" w:color="auto"/>
                <w:right w:val="none" w:sz="0" w:space="0" w:color="auto"/>
              </w:divBdr>
            </w:div>
            <w:div w:id="105778396">
              <w:marLeft w:val="0"/>
              <w:marRight w:val="0"/>
              <w:marTop w:val="0"/>
              <w:marBottom w:val="0"/>
              <w:divBdr>
                <w:top w:val="none" w:sz="0" w:space="0" w:color="auto"/>
                <w:left w:val="none" w:sz="0" w:space="0" w:color="auto"/>
                <w:bottom w:val="none" w:sz="0" w:space="0" w:color="auto"/>
                <w:right w:val="none" w:sz="0" w:space="0" w:color="auto"/>
              </w:divBdr>
            </w:div>
            <w:div w:id="1596286816">
              <w:marLeft w:val="0"/>
              <w:marRight w:val="0"/>
              <w:marTop w:val="0"/>
              <w:marBottom w:val="0"/>
              <w:divBdr>
                <w:top w:val="none" w:sz="0" w:space="0" w:color="auto"/>
                <w:left w:val="none" w:sz="0" w:space="0" w:color="auto"/>
                <w:bottom w:val="none" w:sz="0" w:space="0" w:color="auto"/>
                <w:right w:val="none" w:sz="0" w:space="0" w:color="auto"/>
              </w:divBdr>
            </w:div>
            <w:div w:id="1406218289">
              <w:marLeft w:val="0"/>
              <w:marRight w:val="0"/>
              <w:marTop w:val="0"/>
              <w:marBottom w:val="0"/>
              <w:divBdr>
                <w:top w:val="none" w:sz="0" w:space="0" w:color="auto"/>
                <w:left w:val="none" w:sz="0" w:space="0" w:color="auto"/>
                <w:bottom w:val="none" w:sz="0" w:space="0" w:color="auto"/>
                <w:right w:val="none" w:sz="0" w:space="0" w:color="auto"/>
              </w:divBdr>
            </w:div>
            <w:div w:id="1712531327">
              <w:marLeft w:val="0"/>
              <w:marRight w:val="0"/>
              <w:marTop w:val="0"/>
              <w:marBottom w:val="0"/>
              <w:divBdr>
                <w:top w:val="none" w:sz="0" w:space="0" w:color="auto"/>
                <w:left w:val="none" w:sz="0" w:space="0" w:color="auto"/>
                <w:bottom w:val="none" w:sz="0" w:space="0" w:color="auto"/>
                <w:right w:val="none" w:sz="0" w:space="0" w:color="auto"/>
              </w:divBdr>
            </w:div>
            <w:div w:id="975571198">
              <w:marLeft w:val="0"/>
              <w:marRight w:val="0"/>
              <w:marTop w:val="0"/>
              <w:marBottom w:val="0"/>
              <w:divBdr>
                <w:top w:val="none" w:sz="0" w:space="0" w:color="auto"/>
                <w:left w:val="none" w:sz="0" w:space="0" w:color="auto"/>
                <w:bottom w:val="none" w:sz="0" w:space="0" w:color="auto"/>
                <w:right w:val="none" w:sz="0" w:space="0" w:color="auto"/>
              </w:divBdr>
            </w:div>
            <w:div w:id="2036033200">
              <w:marLeft w:val="0"/>
              <w:marRight w:val="0"/>
              <w:marTop w:val="0"/>
              <w:marBottom w:val="0"/>
              <w:divBdr>
                <w:top w:val="none" w:sz="0" w:space="0" w:color="auto"/>
                <w:left w:val="none" w:sz="0" w:space="0" w:color="auto"/>
                <w:bottom w:val="none" w:sz="0" w:space="0" w:color="auto"/>
                <w:right w:val="none" w:sz="0" w:space="0" w:color="auto"/>
              </w:divBdr>
            </w:div>
            <w:div w:id="607126982">
              <w:marLeft w:val="0"/>
              <w:marRight w:val="0"/>
              <w:marTop w:val="0"/>
              <w:marBottom w:val="0"/>
              <w:divBdr>
                <w:top w:val="none" w:sz="0" w:space="0" w:color="auto"/>
                <w:left w:val="none" w:sz="0" w:space="0" w:color="auto"/>
                <w:bottom w:val="none" w:sz="0" w:space="0" w:color="auto"/>
                <w:right w:val="none" w:sz="0" w:space="0" w:color="auto"/>
              </w:divBdr>
            </w:div>
            <w:div w:id="132060266">
              <w:marLeft w:val="0"/>
              <w:marRight w:val="0"/>
              <w:marTop w:val="0"/>
              <w:marBottom w:val="0"/>
              <w:divBdr>
                <w:top w:val="none" w:sz="0" w:space="0" w:color="auto"/>
                <w:left w:val="none" w:sz="0" w:space="0" w:color="auto"/>
                <w:bottom w:val="none" w:sz="0" w:space="0" w:color="auto"/>
                <w:right w:val="none" w:sz="0" w:space="0" w:color="auto"/>
              </w:divBdr>
            </w:div>
            <w:div w:id="1078478694">
              <w:marLeft w:val="0"/>
              <w:marRight w:val="0"/>
              <w:marTop w:val="0"/>
              <w:marBottom w:val="0"/>
              <w:divBdr>
                <w:top w:val="none" w:sz="0" w:space="0" w:color="auto"/>
                <w:left w:val="none" w:sz="0" w:space="0" w:color="auto"/>
                <w:bottom w:val="none" w:sz="0" w:space="0" w:color="auto"/>
                <w:right w:val="none" w:sz="0" w:space="0" w:color="auto"/>
              </w:divBdr>
            </w:div>
            <w:div w:id="613362043">
              <w:marLeft w:val="0"/>
              <w:marRight w:val="0"/>
              <w:marTop w:val="0"/>
              <w:marBottom w:val="0"/>
              <w:divBdr>
                <w:top w:val="none" w:sz="0" w:space="0" w:color="auto"/>
                <w:left w:val="none" w:sz="0" w:space="0" w:color="auto"/>
                <w:bottom w:val="none" w:sz="0" w:space="0" w:color="auto"/>
                <w:right w:val="none" w:sz="0" w:space="0" w:color="auto"/>
              </w:divBdr>
            </w:div>
          </w:divsChild>
        </w:div>
        <w:div w:id="884173168">
          <w:marLeft w:val="0"/>
          <w:marRight w:val="0"/>
          <w:marTop w:val="0"/>
          <w:marBottom w:val="0"/>
          <w:divBdr>
            <w:top w:val="none" w:sz="0" w:space="0" w:color="auto"/>
            <w:left w:val="none" w:sz="0" w:space="0" w:color="auto"/>
            <w:bottom w:val="none" w:sz="0" w:space="0" w:color="auto"/>
            <w:right w:val="none" w:sz="0" w:space="0" w:color="auto"/>
          </w:divBdr>
          <w:divsChild>
            <w:div w:id="2002197378">
              <w:marLeft w:val="0"/>
              <w:marRight w:val="0"/>
              <w:marTop w:val="0"/>
              <w:marBottom w:val="0"/>
              <w:divBdr>
                <w:top w:val="none" w:sz="0" w:space="0" w:color="auto"/>
                <w:left w:val="none" w:sz="0" w:space="0" w:color="auto"/>
                <w:bottom w:val="none" w:sz="0" w:space="0" w:color="auto"/>
                <w:right w:val="none" w:sz="0" w:space="0" w:color="auto"/>
              </w:divBdr>
            </w:div>
            <w:div w:id="1640916142">
              <w:marLeft w:val="0"/>
              <w:marRight w:val="0"/>
              <w:marTop w:val="0"/>
              <w:marBottom w:val="0"/>
              <w:divBdr>
                <w:top w:val="none" w:sz="0" w:space="0" w:color="auto"/>
                <w:left w:val="none" w:sz="0" w:space="0" w:color="auto"/>
                <w:bottom w:val="none" w:sz="0" w:space="0" w:color="auto"/>
                <w:right w:val="none" w:sz="0" w:space="0" w:color="auto"/>
              </w:divBdr>
            </w:div>
            <w:div w:id="70859129">
              <w:marLeft w:val="0"/>
              <w:marRight w:val="0"/>
              <w:marTop w:val="0"/>
              <w:marBottom w:val="0"/>
              <w:divBdr>
                <w:top w:val="none" w:sz="0" w:space="0" w:color="auto"/>
                <w:left w:val="none" w:sz="0" w:space="0" w:color="auto"/>
                <w:bottom w:val="none" w:sz="0" w:space="0" w:color="auto"/>
                <w:right w:val="none" w:sz="0" w:space="0" w:color="auto"/>
              </w:divBdr>
            </w:div>
            <w:div w:id="1977879849">
              <w:marLeft w:val="0"/>
              <w:marRight w:val="0"/>
              <w:marTop w:val="0"/>
              <w:marBottom w:val="0"/>
              <w:divBdr>
                <w:top w:val="none" w:sz="0" w:space="0" w:color="auto"/>
                <w:left w:val="none" w:sz="0" w:space="0" w:color="auto"/>
                <w:bottom w:val="none" w:sz="0" w:space="0" w:color="auto"/>
                <w:right w:val="none" w:sz="0" w:space="0" w:color="auto"/>
              </w:divBdr>
            </w:div>
            <w:div w:id="1505589446">
              <w:marLeft w:val="0"/>
              <w:marRight w:val="0"/>
              <w:marTop w:val="0"/>
              <w:marBottom w:val="0"/>
              <w:divBdr>
                <w:top w:val="none" w:sz="0" w:space="0" w:color="auto"/>
                <w:left w:val="none" w:sz="0" w:space="0" w:color="auto"/>
                <w:bottom w:val="none" w:sz="0" w:space="0" w:color="auto"/>
                <w:right w:val="none" w:sz="0" w:space="0" w:color="auto"/>
              </w:divBdr>
            </w:div>
            <w:div w:id="1694572576">
              <w:marLeft w:val="0"/>
              <w:marRight w:val="0"/>
              <w:marTop w:val="0"/>
              <w:marBottom w:val="0"/>
              <w:divBdr>
                <w:top w:val="none" w:sz="0" w:space="0" w:color="auto"/>
                <w:left w:val="none" w:sz="0" w:space="0" w:color="auto"/>
                <w:bottom w:val="none" w:sz="0" w:space="0" w:color="auto"/>
                <w:right w:val="none" w:sz="0" w:space="0" w:color="auto"/>
              </w:divBdr>
            </w:div>
            <w:div w:id="2144734245">
              <w:marLeft w:val="0"/>
              <w:marRight w:val="0"/>
              <w:marTop w:val="0"/>
              <w:marBottom w:val="0"/>
              <w:divBdr>
                <w:top w:val="none" w:sz="0" w:space="0" w:color="auto"/>
                <w:left w:val="none" w:sz="0" w:space="0" w:color="auto"/>
                <w:bottom w:val="none" w:sz="0" w:space="0" w:color="auto"/>
                <w:right w:val="none" w:sz="0" w:space="0" w:color="auto"/>
              </w:divBdr>
            </w:div>
            <w:div w:id="3559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8070">
      <w:bodyDiv w:val="1"/>
      <w:marLeft w:val="0"/>
      <w:marRight w:val="0"/>
      <w:marTop w:val="0"/>
      <w:marBottom w:val="0"/>
      <w:divBdr>
        <w:top w:val="none" w:sz="0" w:space="0" w:color="auto"/>
        <w:left w:val="none" w:sz="0" w:space="0" w:color="auto"/>
        <w:bottom w:val="none" w:sz="0" w:space="0" w:color="auto"/>
        <w:right w:val="none" w:sz="0" w:space="0" w:color="auto"/>
      </w:divBdr>
      <w:divsChild>
        <w:div w:id="71631259">
          <w:marLeft w:val="0"/>
          <w:marRight w:val="0"/>
          <w:marTop w:val="0"/>
          <w:marBottom w:val="0"/>
          <w:divBdr>
            <w:top w:val="none" w:sz="0" w:space="0" w:color="auto"/>
            <w:left w:val="none" w:sz="0" w:space="0" w:color="auto"/>
            <w:bottom w:val="none" w:sz="0" w:space="0" w:color="auto"/>
            <w:right w:val="none" w:sz="0" w:space="0" w:color="auto"/>
          </w:divBdr>
          <w:divsChild>
            <w:div w:id="612715882">
              <w:marLeft w:val="0"/>
              <w:marRight w:val="0"/>
              <w:marTop w:val="0"/>
              <w:marBottom w:val="0"/>
              <w:divBdr>
                <w:top w:val="none" w:sz="0" w:space="0" w:color="auto"/>
                <w:left w:val="none" w:sz="0" w:space="0" w:color="auto"/>
                <w:bottom w:val="none" w:sz="0" w:space="0" w:color="auto"/>
                <w:right w:val="none" w:sz="0" w:space="0" w:color="auto"/>
              </w:divBdr>
            </w:div>
            <w:div w:id="153451313">
              <w:marLeft w:val="0"/>
              <w:marRight w:val="0"/>
              <w:marTop w:val="0"/>
              <w:marBottom w:val="0"/>
              <w:divBdr>
                <w:top w:val="none" w:sz="0" w:space="0" w:color="auto"/>
                <w:left w:val="none" w:sz="0" w:space="0" w:color="auto"/>
                <w:bottom w:val="none" w:sz="0" w:space="0" w:color="auto"/>
                <w:right w:val="none" w:sz="0" w:space="0" w:color="auto"/>
              </w:divBdr>
            </w:div>
            <w:div w:id="645667592">
              <w:marLeft w:val="0"/>
              <w:marRight w:val="0"/>
              <w:marTop w:val="0"/>
              <w:marBottom w:val="0"/>
              <w:divBdr>
                <w:top w:val="none" w:sz="0" w:space="0" w:color="auto"/>
                <w:left w:val="none" w:sz="0" w:space="0" w:color="auto"/>
                <w:bottom w:val="none" w:sz="0" w:space="0" w:color="auto"/>
                <w:right w:val="none" w:sz="0" w:space="0" w:color="auto"/>
              </w:divBdr>
            </w:div>
            <w:div w:id="183983255">
              <w:marLeft w:val="0"/>
              <w:marRight w:val="0"/>
              <w:marTop w:val="0"/>
              <w:marBottom w:val="0"/>
              <w:divBdr>
                <w:top w:val="none" w:sz="0" w:space="0" w:color="auto"/>
                <w:left w:val="none" w:sz="0" w:space="0" w:color="auto"/>
                <w:bottom w:val="none" w:sz="0" w:space="0" w:color="auto"/>
                <w:right w:val="none" w:sz="0" w:space="0" w:color="auto"/>
              </w:divBdr>
            </w:div>
            <w:div w:id="1101410085">
              <w:marLeft w:val="0"/>
              <w:marRight w:val="0"/>
              <w:marTop w:val="0"/>
              <w:marBottom w:val="0"/>
              <w:divBdr>
                <w:top w:val="none" w:sz="0" w:space="0" w:color="auto"/>
                <w:left w:val="none" w:sz="0" w:space="0" w:color="auto"/>
                <w:bottom w:val="none" w:sz="0" w:space="0" w:color="auto"/>
                <w:right w:val="none" w:sz="0" w:space="0" w:color="auto"/>
              </w:divBdr>
            </w:div>
            <w:div w:id="536964066">
              <w:marLeft w:val="0"/>
              <w:marRight w:val="0"/>
              <w:marTop w:val="0"/>
              <w:marBottom w:val="0"/>
              <w:divBdr>
                <w:top w:val="none" w:sz="0" w:space="0" w:color="auto"/>
                <w:left w:val="none" w:sz="0" w:space="0" w:color="auto"/>
                <w:bottom w:val="none" w:sz="0" w:space="0" w:color="auto"/>
                <w:right w:val="none" w:sz="0" w:space="0" w:color="auto"/>
              </w:divBdr>
            </w:div>
            <w:div w:id="1212961781">
              <w:marLeft w:val="0"/>
              <w:marRight w:val="0"/>
              <w:marTop w:val="0"/>
              <w:marBottom w:val="0"/>
              <w:divBdr>
                <w:top w:val="none" w:sz="0" w:space="0" w:color="auto"/>
                <w:left w:val="none" w:sz="0" w:space="0" w:color="auto"/>
                <w:bottom w:val="none" w:sz="0" w:space="0" w:color="auto"/>
                <w:right w:val="none" w:sz="0" w:space="0" w:color="auto"/>
              </w:divBdr>
            </w:div>
          </w:divsChild>
        </w:div>
        <w:div w:id="351340160">
          <w:marLeft w:val="0"/>
          <w:marRight w:val="0"/>
          <w:marTop w:val="0"/>
          <w:marBottom w:val="0"/>
          <w:divBdr>
            <w:top w:val="none" w:sz="0" w:space="0" w:color="auto"/>
            <w:left w:val="none" w:sz="0" w:space="0" w:color="auto"/>
            <w:bottom w:val="none" w:sz="0" w:space="0" w:color="auto"/>
            <w:right w:val="none" w:sz="0" w:space="0" w:color="auto"/>
          </w:divBdr>
          <w:divsChild>
            <w:div w:id="1849059127">
              <w:marLeft w:val="0"/>
              <w:marRight w:val="0"/>
              <w:marTop w:val="0"/>
              <w:marBottom w:val="0"/>
              <w:divBdr>
                <w:top w:val="none" w:sz="0" w:space="0" w:color="auto"/>
                <w:left w:val="none" w:sz="0" w:space="0" w:color="auto"/>
                <w:bottom w:val="none" w:sz="0" w:space="0" w:color="auto"/>
                <w:right w:val="none" w:sz="0" w:space="0" w:color="auto"/>
              </w:divBdr>
            </w:div>
            <w:div w:id="1836070574">
              <w:marLeft w:val="0"/>
              <w:marRight w:val="0"/>
              <w:marTop w:val="0"/>
              <w:marBottom w:val="0"/>
              <w:divBdr>
                <w:top w:val="none" w:sz="0" w:space="0" w:color="auto"/>
                <w:left w:val="none" w:sz="0" w:space="0" w:color="auto"/>
                <w:bottom w:val="none" w:sz="0" w:space="0" w:color="auto"/>
                <w:right w:val="none" w:sz="0" w:space="0" w:color="auto"/>
              </w:divBdr>
            </w:div>
            <w:div w:id="1227181960">
              <w:marLeft w:val="0"/>
              <w:marRight w:val="0"/>
              <w:marTop w:val="0"/>
              <w:marBottom w:val="0"/>
              <w:divBdr>
                <w:top w:val="none" w:sz="0" w:space="0" w:color="auto"/>
                <w:left w:val="none" w:sz="0" w:space="0" w:color="auto"/>
                <w:bottom w:val="none" w:sz="0" w:space="0" w:color="auto"/>
                <w:right w:val="none" w:sz="0" w:space="0" w:color="auto"/>
              </w:divBdr>
            </w:div>
            <w:div w:id="1012218863">
              <w:marLeft w:val="0"/>
              <w:marRight w:val="0"/>
              <w:marTop w:val="0"/>
              <w:marBottom w:val="0"/>
              <w:divBdr>
                <w:top w:val="none" w:sz="0" w:space="0" w:color="auto"/>
                <w:left w:val="none" w:sz="0" w:space="0" w:color="auto"/>
                <w:bottom w:val="none" w:sz="0" w:space="0" w:color="auto"/>
                <w:right w:val="none" w:sz="0" w:space="0" w:color="auto"/>
              </w:divBdr>
            </w:div>
            <w:div w:id="1783526849">
              <w:marLeft w:val="0"/>
              <w:marRight w:val="0"/>
              <w:marTop w:val="0"/>
              <w:marBottom w:val="0"/>
              <w:divBdr>
                <w:top w:val="none" w:sz="0" w:space="0" w:color="auto"/>
                <w:left w:val="none" w:sz="0" w:space="0" w:color="auto"/>
                <w:bottom w:val="none" w:sz="0" w:space="0" w:color="auto"/>
                <w:right w:val="none" w:sz="0" w:space="0" w:color="auto"/>
              </w:divBdr>
            </w:div>
            <w:div w:id="532815903">
              <w:marLeft w:val="0"/>
              <w:marRight w:val="0"/>
              <w:marTop w:val="0"/>
              <w:marBottom w:val="0"/>
              <w:divBdr>
                <w:top w:val="none" w:sz="0" w:space="0" w:color="auto"/>
                <w:left w:val="none" w:sz="0" w:space="0" w:color="auto"/>
                <w:bottom w:val="none" w:sz="0" w:space="0" w:color="auto"/>
                <w:right w:val="none" w:sz="0" w:space="0" w:color="auto"/>
              </w:divBdr>
            </w:div>
            <w:div w:id="1429276444">
              <w:marLeft w:val="0"/>
              <w:marRight w:val="0"/>
              <w:marTop w:val="0"/>
              <w:marBottom w:val="0"/>
              <w:divBdr>
                <w:top w:val="none" w:sz="0" w:space="0" w:color="auto"/>
                <w:left w:val="none" w:sz="0" w:space="0" w:color="auto"/>
                <w:bottom w:val="none" w:sz="0" w:space="0" w:color="auto"/>
                <w:right w:val="none" w:sz="0" w:space="0" w:color="auto"/>
              </w:divBdr>
            </w:div>
            <w:div w:id="1216508032">
              <w:marLeft w:val="0"/>
              <w:marRight w:val="0"/>
              <w:marTop w:val="0"/>
              <w:marBottom w:val="0"/>
              <w:divBdr>
                <w:top w:val="none" w:sz="0" w:space="0" w:color="auto"/>
                <w:left w:val="none" w:sz="0" w:space="0" w:color="auto"/>
                <w:bottom w:val="none" w:sz="0" w:space="0" w:color="auto"/>
                <w:right w:val="none" w:sz="0" w:space="0" w:color="auto"/>
              </w:divBdr>
            </w:div>
            <w:div w:id="2140565737">
              <w:marLeft w:val="0"/>
              <w:marRight w:val="0"/>
              <w:marTop w:val="0"/>
              <w:marBottom w:val="0"/>
              <w:divBdr>
                <w:top w:val="none" w:sz="0" w:space="0" w:color="auto"/>
                <w:left w:val="none" w:sz="0" w:space="0" w:color="auto"/>
                <w:bottom w:val="none" w:sz="0" w:space="0" w:color="auto"/>
                <w:right w:val="none" w:sz="0" w:space="0" w:color="auto"/>
              </w:divBdr>
            </w:div>
            <w:div w:id="1086880292">
              <w:marLeft w:val="0"/>
              <w:marRight w:val="0"/>
              <w:marTop w:val="0"/>
              <w:marBottom w:val="0"/>
              <w:divBdr>
                <w:top w:val="none" w:sz="0" w:space="0" w:color="auto"/>
                <w:left w:val="none" w:sz="0" w:space="0" w:color="auto"/>
                <w:bottom w:val="none" w:sz="0" w:space="0" w:color="auto"/>
                <w:right w:val="none" w:sz="0" w:space="0" w:color="auto"/>
              </w:divBdr>
            </w:div>
            <w:div w:id="1383796324">
              <w:marLeft w:val="0"/>
              <w:marRight w:val="0"/>
              <w:marTop w:val="0"/>
              <w:marBottom w:val="0"/>
              <w:divBdr>
                <w:top w:val="none" w:sz="0" w:space="0" w:color="auto"/>
                <w:left w:val="none" w:sz="0" w:space="0" w:color="auto"/>
                <w:bottom w:val="none" w:sz="0" w:space="0" w:color="auto"/>
                <w:right w:val="none" w:sz="0" w:space="0" w:color="auto"/>
              </w:divBdr>
            </w:div>
            <w:div w:id="284629198">
              <w:marLeft w:val="0"/>
              <w:marRight w:val="0"/>
              <w:marTop w:val="0"/>
              <w:marBottom w:val="0"/>
              <w:divBdr>
                <w:top w:val="none" w:sz="0" w:space="0" w:color="auto"/>
                <w:left w:val="none" w:sz="0" w:space="0" w:color="auto"/>
                <w:bottom w:val="none" w:sz="0" w:space="0" w:color="auto"/>
                <w:right w:val="none" w:sz="0" w:space="0" w:color="auto"/>
              </w:divBdr>
            </w:div>
            <w:div w:id="1520586703">
              <w:marLeft w:val="0"/>
              <w:marRight w:val="0"/>
              <w:marTop w:val="0"/>
              <w:marBottom w:val="0"/>
              <w:divBdr>
                <w:top w:val="none" w:sz="0" w:space="0" w:color="auto"/>
                <w:left w:val="none" w:sz="0" w:space="0" w:color="auto"/>
                <w:bottom w:val="none" w:sz="0" w:space="0" w:color="auto"/>
                <w:right w:val="none" w:sz="0" w:space="0" w:color="auto"/>
              </w:divBdr>
            </w:div>
            <w:div w:id="286812216">
              <w:marLeft w:val="0"/>
              <w:marRight w:val="0"/>
              <w:marTop w:val="0"/>
              <w:marBottom w:val="0"/>
              <w:divBdr>
                <w:top w:val="none" w:sz="0" w:space="0" w:color="auto"/>
                <w:left w:val="none" w:sz="0" w:space="0" w:color="auto"/>
                <w:bottom w:val="none" w:sz="0" w:space="0" w:color="auto"/>
                <w:right w:val="none" w:sz="0" w:space="0" w:color="auto"/>
              </w:divBdr>
            </w:div>
            <w:div w:id="1367870968">
              <w:marLeft w:val="0"/>
              <w:marRight w:val="0"/>
              <w:marTop w:val="0"/>
              <w:marBottom w:val="0"/>
              <w:divBdr>
                <w:top w:val="none" w:sz="0" w:space="0" w:color="auto"/>
                <w:left w:val="none" w:sz="0" w:space="0" w:color="auto"/>
                <w:bottom w:val="none" w:sz="0" w:space="0" w:color="auto"/>
                <w:right w:val="none" w:sz="0" w:space="0" w:color="auto"/>
              </w:divBdr>
            </w:div>
            <w:div w:id="1956477858">
              <w:marLeft w:val="0"/>
              <w:marRight w:val="0"/>
              <w:marTop w:val="0"/>
              <w:marBottom w:val="0"/>
              <w:divBdr>
                <w:top w:val="none" w:sz="0" w:space="0" w:color="auto"/>
                <w:left w:val="none" w:sz="0" w:space="0" w:color="auto"/>
                <w:bottom w:val="none" w:sz="0" w:space="0" w:color="auto"/>
                <w:right w:val="none" w:sz="0" w:space="0" w:color="auto"/>
              </w:divBdr>
            </w:div>
            <w:div w:id="686297024">
              <w:marLeft w:val="0"/>
              <w:marRight w:val="0"/>
              <w:marTop w:val="0"/>
              <w:marBottom w:val="0"/>
              <w:divBdr>
                <w:top w:val="none" w:sz="0" w:space="0" w:color="auto"/>
                <w:left w:val="none" w:sz="0" w:space="0" w:color="auto"/>
                <w:bottom w:val="none" w:sz="0" w:space="0" w:color="auto"/>
                <w:right w:val="none" w:sz="0" w:space="0" w:color="auto"/>
              </w:divBdr>
            </w:div>
            <w:div w:id="1279484203">
              <w:marLeft w:val="0"/>
              <w:marRight w:val="0"/>
              <w:marTop w:val="0"/>
              <w:marBottom w:val="0"/>
              <w:divBdr>
                <w:top w:val="none" w:sz="0" w:space="0" w:color="auto"/>
                <w:left w:val="none" w:sz="0" w:space="0" w:color="auto"/>
                <w:bottom w:val="none" w:sz="0" w:space="0" w:color="auto"/>
                <w:right w:val="none" w:sz="0" w:space="0" w:color="auto"/>
              </w:divBdr>
            </w:div>
            <w:div w:id="1705204513">
              <w:marLeft w:val="0"/>
              <w:marRight w:val="0"/>
              <w:marTop w:val="0"/>
              <w:marBottom w:val="0"/>
              <w:divBdr>
                <w:top w:val="none" w:sz="0" w:space="0" w:color="auto"/>
                <w:left w:val="none" w:sz="0" w:space="0" w:color="auto"/>
                <w:bottom w:val="none" w:sz="0" w:space="0" w:color="auto"/>
                <w:right w:val="none" w:sz="0" w:space="0" w:color="auto"/>
              </w:divBdr>
            </w:div>
            <w:div w:id="350644982">
              <w:marLeft w:val="0"/>
              <w:marRight w:val="0"/>
              <w:marTop w:val="0"/>
              <w:marBottom w:val="0"/>
              <w:divBdr>
                <w:top w:val="none" w:sz="0" w:space="0" w:color="auto"/>
                <w:left w:val="none" w:sz="0" w:space="0" w:color="auto"/>
                <w:bottom w:val="none" w:sz="0" w:space="0" w:color="auto"/>
                <w:right w:val="none" w:sz="0" w:space="0" w:color="auto"/>
              </w:divBdr>
            </w:div>
          </w:divsChild>
        </w:div>
        <w:div w:id="1545169317">
          <w:marLeft w:val="0"/>
          <w:marRight w:val="0"/>
          <w:marTop w:val="0"/>
          <w:marBottom w:val="0"/>
          <w:divBdr>
            <w:top w:val="none" w:sz="0" w:space="0" w:color="auto"/>
            <w:left w:val="none" w:sz="0" w:space="0" w:color="auto"/>
            <w:bottom w:val="none" w:sz="0" w:space="0" w:color="auto"/>
            <w:right w:val="none" w:sz="0" w:space="0" w:color="auto"/>
          </w:divBdr>
        </w:div>
        <w:div w:id="340164421">
          <w:marLeft w:val="0"/>
          <w:marRight w:val="0"/>
          <w:marTop w:val="0"/>
          <w:marBottom w:val="0"/>
          <w:divBdr>
            <w:top w:val="none" w:sz="0" w:space="0" w:color="auto"/>
            <w:left w:val="none" w:sz="0" w:space="0" w:color="auto"/>
            <w:bottom w:val="none" w:sz="0" w:space="0" w:color="auto"/>
            <w:right w:val="none" w:sz="0" w:space="0" w:color="auto"/>
          </w:divBdr>
        </w:div>
        <w:div w:id="789399151">
          <w:marLeft w:val="0"/>
          <w:marRight w:val="0"/>
          <w:marTop w:val="0"/>
          <w:marBottom w:val="0"/>
          <w:divBdr>
            <w:top w:val="none" w:sz="0" w:space="0" w:color="auto"/>
            <w:left w:val="none" w:sz="0" w:space="0" w:color="auto"/>
            <w:bottom w:val="none" w:sz="0" w:space="0" w:color="auto"/>
            <w:right w:val="none" w:sz="0" w:space="0" w:color="auto"/>
          </w:divBdr>
        </w:div>
      </w:divsChild>
    </w:div>
    <w:div w:id="897787248">
      <w:bodyDiv w:val="1"/>
      <w:marLeft w:val="0"/>
      <w:marRight w:val="0"/>
      <w:marTop w:val="0"/>
      <w:marBottom w:val="0"/>
      <w:divBdr>
        <w:top w:val="none" w:sz="0" w:space="0" w:color="auto"/>
        <w:left w:val="none" w:sz="0" w:space="0" w:color="auto"/>
        <w:bottom w:val="none" w:sz="0" w:space="0" w:color="auto"/>
        <w:right w:val="none" w:sz="0" w:space="0" w:color="auto"/>
      </w:divBdr>
      <w:divsChild>
        <w:div w:id="400370244">
          <w:marLeft w:val="0"/>
          <w:marRight w:val="0"/>
          <w:marTop w:val="0"/>
          <w:marBottom w:val="0"/>
          <w:divBdr>
            <w:top w:val="none" w:sz="0" w:space="0" w:color="auto"/>
            <w:left w:val="none" w:sz="0" w:space="0" w:color="auto"/>
            <w:bottom w:val="none" w:sz="0" w:space="0" w:color="auto"/>
            <w:right w:val="none" w:sz="0" w:space="0" w:color="auto"/>
          </w:divBdr>
          <w:divsChild>
            <w:div w:id="995720258">
              <w:marLeft w:val="0"/>
              <w:marRight w:val="0"/>
              <w:marTop w:val="0"/>
              <w:marBottom w:val="0"/>
              <w:divBdr>
                <w:top w:val="none" w:sz="0" w:space="0" w:color="auto"/>
                <w:left w:val="none" w:sz="0" w:space="0" w:color="auto"/>
                <w:bottom w:val="none" w:sz="0" w:space="0" w:color="auto"/>
                <w:right w:val="none" w:sz="0" w:space="0" w:color="auto"/>
              </w:divBdr>
            </w:div>
            <w:div w:id="333919122">
              <w:marLeft w:val="0"/>
              <w:marRight w:val="0"/>
              <w:marTop w:val="0"/>
              <w:marBottom w:val="0"/>
              <w:divBdr>
                <w:top w:val="none" w:sz="0" w:space="0" w:color="auto"/>
                <w:left w:val="none" w:sz="0" w:space="0" w:color="auto"/>
                <w:bottom w:val="none" w:sz="0" w:space="0" w:color="auto"/>
                <w:right w:val="none" w:sz="0" w:space="0" w:color="auto"/>
              </w:divBdr>
            </w:div>
            <w:div w:id="2131434906">
              <w:marLeft w:val="0"/>
              <w:marRight w:val="0"/>
              <w:marTop w:val="0"/>
              <w:marBottom w:val="0"/>
              <w:divBdr>
                <w:top w:val="none" w:sz="0" w:space="0" w:color="auto"/>
                <w:left w:val="none" w:sz="0" w:space="0" w:color="auto"/>
                <w:bottom w:val="none" w:sz="0" w:space="0" w:color="auto"/>
                <w:right w:val="none" w:sz="0" w:space="0" w:color="auto"/>
              </w:divBdr>
            </w:div>
            <w:div w:id="636690665">
              <w:marLeft w:val="0"/>
              <w:marRight w:val="0"/>
              <w:marTop w:val="0"/>
              <w:marBottom w:val="0"/>
              <w:divBdr>
                <w:top w:val="none" w:sz="0" w:space="0" w:color="auto"/>
                <w:left w:val="none" w:sz="0" w:space="0" w:color="auto"/>
                <w:bottom w:val="none" w:sz="0" w:space="0" w:color="auto"/>
                <w:right w:val="none" w:sz="0" w:space="0" w:color="auto"/>
              </w:divBdr>
            </w:div>
            <w:div w:id="500776109">
              <w:marLeft w:val="0"/>
              <w:marRight w:val="0"/>
              <w:marTop w:val="0"/>
              <w:marBottom w:val="0"/>
              <w:divBdr>
                <w:top w:val="none" w:sz="0" w:space="0" w:color="auto"/>
                <w:left w:val="none" w:sz="0" w:space="0" w:color="auto"/>
                <w:bottom w:val="none" w:sz="0" w:space="0" w:color="auto"/>
                <w:right w:val="none" w:sz="0" w:space="0" w:color="auto"/>
              </w:divBdr>
            </w:div>
            <w:div w:id="803086830">
              <w:marLeft w:val="0"/>
              <w:marRight w:val="0"/>
              <w:marTop w:val="0"/>
              <w:marBottom w:val="0"/>
              <w:divBdr>
                <w:top w:val="none" w:sz="0" w:space="0" w:color="auto"/>
                <w:left w:val="none" w:sz="0" w:space="0" w:color="auto"/>
                <w:bottom w:val="none" w:sz="0" w:space="0" w:color="auto"/>
                <w:right w:val="none" w:sz="0" w:space="0" w:color="auto"/>
              </w:divBdr>
            </w:div>
            <w:div w:id="1574048450">
              <w:marLeft w:val="0"/>
              <w:marRight w:val="0"/>
              <w:marTop w:val="0"/>
              <w:marBottom w:val="0"/>
              <w:divBdr>
                <w:top w:val="none" w:sz="0" w:space="0" w:color="auto"/>
                <w:left w:val="none" w:sz="0" w:space="0" w:color="auto"/>
                <w:bottom w:val="none" w:sz="0" w:space="0" w:color="auto"/>
                <w:right w:val="none" w:sz="0" w:space="0" w:color="auto"/>
              </w:divBdr>
            </w:div>
          </w:divsChild>
        </w:div>
        <w:div w:id="977229127">
          <w:marLeft w:val="0"/>
          <w:marRight w:val="0"/>
          <w:marTop w:val="0"/>
          <w:marBottom w:val="0"/>
          <w:divBdr>
            <w:top w:val="none" w:sz="0" w:space="0" w:color="auto"/>
            <w:left w:val="none" w:sz="0" w:space="0" w:color="auto"/>
            <w:bottom w:val="none" w:sz="0" w:space="0" w:color="auto"/>
            <w:right w:val="none" w:sz="0" w:space="0" w:color="auto"/>
          </w:divBdr>
          <w:divsChild>
            <w:div w:id="835268725">
              <w:marLeft w:val="0"/>
              <w:marRight w:val="0"/>
              <w:marTop w:val="0"/>
              <w:marBottom w:val="0"/>
              <w:divBdr>
                <w:top w:val="none" w:sz="0" w:space="0" w:color="auto"/>
                <w:left w:val="none" w:sz="0" w:space="0" w:color="auto"/>
                <w:bottom w:val="none" w:sz="0" w:space="0" w:color="auto"/>
                <w:right w:val="none" w:sz="0" w:space="0" w:color="auto"/>
              </w:divBdr>
            </w:div>
            <w:div w:id="2109693831">
              <w:marLeft w:val="0"/>
              <w:marRight w:val="0"/>
              <w:marTop w:val="0"/>
              <w:marBottom w:val="0"/>
              <w:divBdr>
                <w:top w:val="none" w:sz="0" w:space="0" w:color="auto"/>
                <w:left w:val="none" w:sz="0" w:space="0" w:color="auto"/>
                <w:bottom w:val="none" w:sz="0" w:space="0" w:color="auto"/>
                <w:right w:val="none" w:sz="0" w:space="0" w:color="auto"/>
              </w:divBdr>
            </w:div>
            <w:div w:id="1894344647">
              <w:marLeft w:val="0"/>
              <w:marRight w:val="0"/>
              <w:marTop w:val="0"/>
              <w:marBottom w:val="0"/>
              <w:divBdr>
                <w:top w:val="none" w:sz="0" w:space="0" w:color="auto"/>
                <w:left w:val="none" w:sz="0" w:space="0" w:color="auto"/>
                <w:bottom w:val="none" w:sz="0" w:space="0" w:color="auto"/>
                <w:right w:val="none" w:sz="0" w:space="0" w:color="auto"/>
              </w:divBdr>
            </w:div>
            <w:div w:id="1621257525">
              <w:marLeft w:val="0"/>
              <w:marRight w:val="0"/>
              <w:marTop w:val="0"/>
              <w:marBottom w:val="0"/>
              <w:divBdr>
                <w:top w:val="none" w:sz="0" w:space="0" w:color="auto"/>
                <w:left w:val="none" w:sz="0" w:space="0" w:color="auto"/>
                <w:bottom w:val="none" w:sz="0" w:space="0" w:color="auto"/>
                <w:right w:val="none" w:sz="0" w:space="0" w:color="auto"/>
              </w:divBdr>
            </w:div>
            <w:div w:id="691804113">
              <w:marLeft w:val="0"/>
              <w:marRight w:val="0"/>
              <w:marTop w:val="0"/>
              <w:marBottom w:val="0"/>
              <w:divBdr>
                <w:top w:val="none" w:sz="0" w:space="0" w:color="auto"/>
                <w:left w:val="none" w:sz="0" w:space="0" w:color="auto"/>
                <w:bottom w:val="none" w:sz="0" w:space="0" w:color="auto"/>
                <w:right w:val="none" w:sz="0" w:space="0" w:color="auto"/>
              </w:divBdr>
            </w:div>
            <w:div w:id="1106846714">
              <w:marLeft w:val="0"/>
              <w:marRight w:val="0"/>
              <w:marTop w:val="0"/>
              <w:marBottom w:val="0"/>
              <w:divBdr>
                <w:top w:val="none" w:sz="0" w:space="0" w:color="auto"/>
                <w:left w:val="none" w:sz="0" w:space="0" w:color="auto"/>
                <w:bottom w:val="none" w:sz="0" w:space="0" w:color="auto"/>
                <w:right w:val="none" w:sz="0" w:space="0" w:color="auto"/>
              </w:divBdr>
            </w:div>
            <w:div w:id="1291282930">
              <w:marLeft w:val="0"/>
              <w:marRight w:val="0"/>
              <w:marTop w:val="0"/>
              <w:marBottom w:val="0"/>
              <w:divBdr>
                <w:top w:val="none" w:sz="0" w:space="0" w:color="auto"/>
                <w:left w:val="none" w:sz="0" w:space="0" w:color="auto"/>
                <w:bottom w:val="none" w:sz="0" w:space="0" w:color="auto"/>
                <w:right w:val="none" w:sz="0" w:space="0" w:color="auto"/>
              </w:divBdr>
            </w:div>
            <w:div w:id="242103713">
              <w:marLeft w:val="0"/>
              <w:marRight w:val="0"/>
              <w:marTop w:val="0"/>
              <w:marBottom w:val="0"/>
              <w:divBdr>
                <w:top w:val="none" w:sz="0" w:space="0" w:color="auto"/>
                <w:left w:val="none" w:sz="0" w:space="0" w:color="auto"/>
                <w:bottom w:val="none" w:sz="0" w:space="0" w:color="auto"/>
                <w:right w:val="none" w:sz="0" w:space="0" w:color="auto"/>
              </w:divBdr>
            </w:div>
            <w:div w:id="1869754321">
              <w:marLeft w:val="0"/>
              <w:marRight w:val="0"/>
              <w:marTop w:val="0"/>
              <w:marBottom w:val="0"/>
              <w:divBdr>
                <w:top w:val="none" w:sz="0" w:space="0" w:color="auto"/>
                <w:left w:val="none" w:sz="0" w:space="0" w:color="auto"/>
                <w:bottom w:val="none" w:sz="0" w:space="0" w:color="auto"/>
                <w:right w:val="none" w:sz="0" w:space="0" w:color="auto"/>
              </w:divBdr>
            </w:div>
            <w:div w:id="179006903">
              <w:marLeft w:val="0"/>
              <w:marRight w:val="0"/>
              <w:marTop w:val="0"/>
              <w:marBottom w:val="0"/>
              <w:divBdr>
                <w:top w:val="none" w:sz="0" w:space="0" w:color="auto"/>
                <w:left w:val="none" w:sz="0" w:space="0" w:color="auto"/>
                <w:bottom w:val="none" w:sz="0" w:space="0" w:color="auto"/>
                <w:right w:val="none" w:sz="0" w:space="0" w:color="auto"/>
              </w:divBdr>
            </w:div>
            <w:div w:id="912131453">
              <w:marLeft w:val="0"/>
              <w:marRight w:val="0"/>
              <w:marTop w:val="0"/>
              <w:marBottom w:val="0"/>
              <w:divBdr>
                <w:top w:val="none" w:sz="0" w:space="0" w:color="auto"/>
                <w:left w:val="none" w:sz="0" w:space="0" w:color="auto"/>
                <w:bottom w:val="none" w:sz="0" w:space="0" w:color="auto"/>
                <w:right w:val="none" w:sz="0" w:space="0" w:color="auto"/>
              </w:divBdr>
            </w:div>
            <w:div w:id="248125095">
              <w:marLeft w:val="0"/>
              <w:marRight w:val="0"/>
              <w:marTop w:val="0"/>
              <w:marBottom w:val="0"/>
              <w:divBdr>
                <w:top w:val="none" w:sz="0" w:space="0" w:color="auto"/>
                <w:left w:val="none" w:sz="0" w:space="0" w:color="auto"/>
                <w:bottom w:val="none" w:sz="0" w:space="0" w:color="auto"/>
                <w:right w:val="none" w:sz="0" w:space="0" w:color="auto"/>
              </w:divBdr>
            </w:div>
            <w:div w:id="1365062168">
              <w:marLeft w:val="0"/>
              <w:marRight w:val="0"/>
              <w:marTop w:val="0"/>
              <w:marBottom w:val="0"/>
              <w:divBdr>
                <w:top w:val="none" w:sz="0" w:space="0" w:color="auto"/>
                <w:left w:val="none" w:sz="0" w:space="0" w:color="auto"/>
                <w:bottom w:val="none" w:sz="0" w:space="0" w:color="auto"/>
                <w:right w:val="none" w:sz="0" w:space="0" w:color="auto"/>
              </w:divBdr>
            </w:div>
            <w:div w:id="1941525529">
              <w:marLeft w:val="0"/>
              <w:marRight w:val="0"/>
              <w:marTop w:val="0"/>
              <w:marBottom w:val="0"/>
              <w:divBdr>
                <w:top w:val="none" w:sz="0" w:space="0" w:color="auto"/>
                <w:left w:val="none" w:sz="0" w:space="0" w:color="auto"/>
                <w:bottom w:val="none" w:sz="0" w:space="0" w:color="auto"/>
                <w:right w:val="none" w:sz="0" w:space="0" w:color="auto"/>
              </w:divBdr>
            </w:div>
            <w:div w:id="1419402102">
              <w:marLeft w:val="0"/>
              <w:marRight w:val="0"/>
              <w:marTop w:val="0"/>
              <w:marBottom w:val="0"/>
              <w:divBdr>
                <w:top w:val="none" w:sz="0" w:space="0" w:color="auto"/>
                <w:left w:val="none" w:sz="0" w:space="0" w:color="auto"/>
                <w:bottom w:val="none" w:sz="0" w:space="0" w:color="auto"/>
                <w:right w:val="none" w:sz="0" w:space="0" w:color="auto"/>
              </w:divBdr>
            </w:div>
            <w:div w:id="1443063870">
              <w:marLeft w:val="0"/>
              <w:marRight w:val="0"/>
              <w:marTop w:val="0"/>
              <w:marBottom w:val="0"/>
              <w:divBdr>
                <w:top w:val="none" w:sz="0" w:space="0" w:color="auto"/>
                <w:left w:val="none" w:sz="0" w:space="0" w:color="auto"/>
                <w:bottom w:val="none" w:sz="0" w:space="0" w:color="auto"/>
                <w:right w:val="none" w:sz="0" w:space="0" w:color="auto"/>
              </w:divBdr>
            </w:div>
            <w:div w:id="948391208">
              <w:marLeft w:val="0"/>
              <w:marRight w:val="0"/>
              <w:marTop w:val="0"/>
              <w:marBottom w:val="0"/>
              <w:divBdr>
                <w:top w:val="none" w:sz="0" w:space="0" w:color="auto"/>
                <w:left w:val="none" w:sz="0" w:space="0" w:color="auto"/>
                <w:bottom w:val="none" w:sz="0" w:space="0" w:color="auto"/>
                <w:right w:val="none" w:sz="0" w:space="0" w:color="auto"/>
              </w:divBdr>
            </w:div>
            <w:div w:id="86194255">
              <w:marLeft w:val="0"/>
              <w:marRight w:val="0"/>
              <w:marTop w:val="0"/>
              <w:marBottom w:val="0"/>
              <w:divBdr>
                <w:top w:val="none" w:sz="0" w:space="0" w:color="auto"/>
                <w:left w:val="none" w:sz="0" w:space="0" w:color="auto"/>
                <w:bottom w:val="none" w:sz="0" w:space="0" w:color="auto"/>
                <w:right w:val="none" w:sz="0" w:space="0" w:color="auto"/>
              </w:divBdr>
            </w:div>
            <w:div w:id="1079253081">
              <w:marLeft w:val="0"/>
              <w:marRight w:val="0"/>
              <w:marTop w:val="0"/>
              <w:marBottom w:val="0"/>
              <w:divBdr>
                <w:top w:val="none" w:sz="0" w:space="0" w:color="auto"/>
                <w:left w:val="none" w:sz="0" w:space="0" w:color="auto"/>
                <w:bottom w:val="none" w:sz="0" w:space="0" w:color="auto"/>
                <w:right w:val="none" w:sz="0" w:space="0" w:color="auto"/>
              </w:divBdr>
            </w:div>
            <w:div w:id="432895793">
              <w:marLeft w:val="0"/>
              <w:marRight w:val="0"/>
              <w:marTop w:val="0"/>
              <w:marBottom w:val="0"/>
              <w:divBdr>
                <w:top w:val="none" w:sz="0" w:space="0" w:color="auto"/>
                <w:left w:val="none" w:sz="0" w:space="0" w:color="auto"/>
                <w:bottom w:val="none" w:sz="0" w:space="0" w:color="auto"/>
                <w:right w:val="none" w:sz="0" w:space="0" w:color="auto"/>
              </w:divBdr>
            </w:div>
          </w:divsChild>
        </w:div>
        <w:div w:id="962149143">
          <w:marLeft w:val="0"/>
          <w:marRight w:val="0"/>
          <w:marTop w:val="0"/>
          <w:marBottom w:val="0"/>
          <w:divBdr>
            <w:top w:val="none" w:sz="0" w:space="0" w:color="auto"/>
            <w:left w:val="none" w:sz="0" w:space="0" w:color="auto"/>
            <w:bottom w:val="none" w:sz="0" w:space="0" w:color="auto"/>
            <w:right w:val="none" w:sz="0" w:space="0" w:color="auto"/>
          </w:divBdr>
        </w:div>
        <w:div w:id="1786533199">
          <w:marLeft w:val="0"/>
          <w:marRight w:val="0"/>
          <w:marTop w:val="0"/>
          <w:marBottom w:val="0"/>
          <w:divBdr>
            <w:top w:val="none" w:sz="0" w:space="0" w:color="auto"/>
            <w:left w:val="none" w:sz="0" w:space="0" w:color="auto"/>
            <w:bottom w:val="none" w:sz="0" w:space="0" w:color="auto"/>
            <w:right w:val="none" w:sz="0" w:space="0" w:color="auto"/>
          </w:divBdr>
        </w:div>
        <w:div w:id="1723019165">
          <w:marLeft w:val="0"/>
          <w:marRight w:val="0"/>
          <w:marTop w:val="0"/>
          <w:marBottom w:val="0"/>
          <w:divBdr>
            <w:top w:val="none" w:sz="0" w:space="0" w:color="auto"/>
            <w:left w:val="none" w:sz="0" w:space="0" w:color="auto"/>
            <w:bottom w:val="none" w:sz="0" w:space="0" w:color="auto"/>
            <w:right w:val="none" w:sz="0" w:space="0" w:color="auto"/>
          </w:divBdr>
        </w:div>
      </w:divsChild>
    </w:div>
    <w:div w:id="953712024">
      <w:bodyDiv w:val="1"/>
      <w:marLeft w:val="0"/>
      <w:marRight w:val="0"/>
      <w:marTop w:val="0"/>
      <w:marBottom w:val="0"/>
      <w:divBdr>
        <w:top w:val="none" w:sz="0" w:space="0" w:color="auto"/>
        <w:left w:val="none" w:sz="0" w:space="0" w:color="auto"/>
        <w:bottom w:val="none" w:sz="0" w:space="0" w:color="auto"/>
        <w:right w:val="none" w:sz="0" w:space="0" w:color="auto"/>
      </w:divBdr>
      <w:divsChild>
        <w:div w:id="787703272">
          <w:marLeft w:val="0"/>
          <w:marRight w:val="0"/>
          <w:marTop w:val="0"/>
          <w:marBottom w:val="0"/>
          <w:divBdr>
            <w:top w:val="none" w:sz="0" w:space="0" w:color="auto"/>
            <w:left w:val="none" w:sz="0" w:space="0" w:color="auto"/>
            <w:bottom w:val="none" w:sz="0" w:space="0" w:color="auto"/>
            <w:right w:val="none" w:sz="0" w:space="0" w:color="auto"/>
          </w:divBdr>
        </w:div>
        <w:div w:id="319576229">
          <w:marLeft w:val="0"/>
          <w:marRight w:val="0"/>
          <w:marTop w:val="0"/>
          <w:marBottom w:val="0"/>
          <w:divBdr>
            <w:top w:val="none" w:sz="0" w:space="0" w:color="auto"/>
            <w:left w:val="none" w:sz="0" w:space="0" w:color="auto"/>
            <w:bottom w:val="none" w:sz="0" w:space="0" w:color="auto"/>
            <w:right w:val="none" w:sz="0" w:space="0" w:color="auto"/>
          </w:divBdr>
        </w:div>
        <w:div w:id="85083385">
          <w:marLeft w:val="0"/>
          <w:marRight w:val="0"/>
          <w:marTop w:val="0"/>
          <w:marBottom w:val="0"/>
          <w:divBdr>
            <w:top w:val="none" w:sz="0" w:space="0" w:color="auto"/>
            <w:left w:val="none" w:sz="0" w:space="0" w:color="auto"/>
            <w:bottom w:val="none" w:sz="0" w:space="0" w:color="auto"/>
            <w:right w:val="none" w:sz="0" w:space="0" w:color="auto"/>
          </w:divBdr>
          <w:divsChild>
            <w:div w:id="1185940084">
              <w:marLeft w:val="0"/>
              <w:marRight w:val="0"/>
              <w:marTop w:val="0"/>
              <w:marBottom w:val="0"/>
              <w:divBdr>
                <w:top w:val="none" w:sz="0" w:space="0" w:color="auto"/>
                <w:left w:val="none" w:sz="0" w:space="0" w:color="auto"/>
                <w:bottom w:val="none" w:sz="0" w:space="0" w:color="auto"/>
                <w:right w:val="none" w:sz="0" w:space="0" w:color="auto"/>
              </w:divBdr>
            </w:div>
            <w:div w:id="426314606">
              <w:marLeft w:val="0"/>
              <w:marRight w:val="0"/>
              <w:marTop w:val="0"/>
              <w:marBottom w:val="0"/>
              <w:divBdr>
                <w:top w:val="none" w:sz="0" w:space="0" w:color="auto"/>
                <w:left w:val="none" w:sz="0" w:space="0" w:color="auto"/>
                <w:bottom w:val="none" w:sz="0" w:space="0" w:color="auto"/>
                <w:right w:val="none" w:sz="0" w:space="0" w:color="auto"/>
              </w:divBdr>
            </w:div>
            <w:div w:id="334462350">
              <w:marLeft w:val="0"/>
              <w:marRight w:val="0"/>
              <w:marTop w:val="0"/>
              <w:marBottom w:val="0"/>
              <w:divBdr>
                <w:top w:val="none" w:sz="0" w:space="0" w:color="auto"/>
                <w:left w:val="none" w:sz="0" w:space="0" w:color="auto"/>
                <w:bottom w:val="none" w:sz="0" w:space="0" w:color="auto"/>
                <w:right w:val="none" w:sz="0" w:space="0" w:color="auto"/>
              </w:divBdr>
            </w:div>
            <w:div w:id="1299267281">
              <w:marLeft w:val="0"/>
              <w:marRight w:val="0"/>
              <w:marTop w:val="0"/>
              <w:marBottom w:val="0"/>
              <w:divBdr>
                <w:top w:val="none" w:sz="0" w:space="0" w:color="auto"/>
                <w:left w:val="none" w:sz="0" w:space="0" w:color="auto"/>
                <w:bottom w:val="none" w:sz="0" w:space="0" w:color="auto"/>
                <w:right w:val="none" w:sz="0" w:space="0" w:color="auto"/>
              </w:divBdr>
            </w:div>
            <w:div w:id="892499296">
              <w:marLeft w:val="0"/>
              <w:marRight w:val="0"/>
              <w:marTop w:val="0"/>
              <w:marBottom w:val="0"/>
              <w:divBdr>
                <w:top w:val="none" w:sz="0" w:space="0" w:color="auto"/>
                <w:left w:val="none" w:sz="0" w:space="0" w:color="auto"/>
                <w:bottom w:val="none" w:sz="0" w:space="0" w:color="auto"/>
                <w:right w:val="none" w:sz="0" w:space="0" w:color="auto"/>
              </w:divBdr>
            </w:div>
            <w:div w:id="376510906">
              <w:marLeft w:val="0"/>
              <w:marRight w:val="0"/>
              <w:marTop w:val="0"/>
              <w:marBottom w:val="0"/>
              <w:divBdr>
                <w:top w:val="none" w:sz="0" w:space="0" w:color="auto"/>
                <w:left w:val="none" w:sz="0" w:space="0" w:color="auto"/>
                <w:bottom w:val="none" w:sz="0" w:space="0" w:color="auto"/>
                <w:right w:val="none" w:sz="0" w:space="0" w:color="auto"/>
              </w:divBdr>
            </w:div>
            <w:div w:id="70978133">
              <w:marLeft w:val="0"/>
              <w:marRight w:val="0"/>
              <w:marTop w:val="0"/>
              <w:marBottom w:val="0"/>
              <w:divBdr>
                <w:top w:val="none" w:sz="0" w:space="0" w:color="auto"/>
                <w:left w:val="none" w:sz="0" w:space="0" w:color="auto"/>
                <w:bottom w:val="none" w:sz="0" w:space="0" w:color="auto"/>
                <w:right w:val="none" w:sz="0" w:space="0" w:color="auto"/>
              </w:divBdr>
            </w:div>
            <w:div w:id="1484078708">
              <w:marLeft w:val="0"/>
              <w:marRight w:val="0"/>
              <w:marTop w:val="0"/>
              <w:marBottom w:val="0"/>
              <w:divBdr>
                <w:top w:val="none" w:sz="0" w:space="0" w:color="auto"/>
                <w:left w:val="none" w:sz="0" w:space="0" w:color="auto"/>
                <w:bottom w:val="none" w:sz="0" w:space="0" w:color="auto"/>
                <w:right w:val="none" w:sz="0" w:space="0" w:color="auto"/>
              </w:divBdr>
            </w:div>
            <w:div w:id="35279429">
              <w:marLeft w:val="0"/>
              <w:marRight w:val="0"/>
              <w:marTop w:val="0"/>
              <w:marBottom w:val="0"/>
              <w:divBdr>
                <w:top w:val="none" w:sz="0" w:space="0" w:color="auto"/>
                <w:left w:val="none" w:sz="0" w:space="0" w:color="auto"/>
                <w:bottom w:val="none" w:sz="0" w:space="0" w:color="auto"/>
                <w:right w:val="none" w:sz="0" w:space="0" w:color="auto"/>
              </w:divBdr>
            </w:div>
            <w:div w:id="829053777">
              <w:marLeft w:val="0"/>
              <w:marRight w:val="0"/>
              <w:marTop w:val="0"/>
              <w:marBottom w:val="0"/>
              <w:divBdr>
                <w:top w:val="none" w:sz="0" w:space="0" w:color="auto"/>
                <w:left w:val="none" w:sz="0" w:space="0" w:color="auto"/>
                <w:bottom w:val="none" w:sz="0" w:space="0" w:color="auto"/>
                <w:right w:val="none" w:sz="0" w:space="0" w:color="auto"/>
              </w:divBdr>
            </w:div>
            <w:div w:id="1654333433">
              <w:marLeft w:val="0"/>
              <w:marRight w:val="0"/>
              <w:marTop w:val="0"/>
              <w:marBottom w:val="0"/>
              <w:divBdr>
                <w:top w:val="none" w:sz="0" w:space="0" w:color="auto"/>
                <w:left w:val="none" w:sz="0" w:space="0" w:color="auto"/>
                <w:bottom w:val="none" w:sz="0" w:space="0" w:color="auto"/>
                <w:right w:val="none" w:sz="0" w:space="0" w:color="auto"/>
              </w:divBdr>
            </w:div>
            <w:div w:id="630329032">
              <w:marLeft w:val="0"/>
              <w:marRight w:val="0"/>
              <w:marTop w:val="0"/>
              <w:marBottom w:val="0"/>
              <w:divBdr>
                <w:top w:val="none" w:sz="0" w:space="0" w:color="auto"/>
                <w:left w:val="none" w:sz="0" w:space="0" w:color="auto"/>
                <w:bottom w:val="none" w:sz="0" w:space="0" w:color="auto"/>
                <w:right w:val="none" w:sz="0" w:space="0" w:color="auto"/>
              </w:divBdr>
            </w:div>
            <w:div w:id="168377058">
              <w:marLeft w:val="0"/>
              <w:marRight w:val="0"/>
              <w:marTop w:val="0"/>
              <w:marBottom w:val="0"/>
              <w:divBdr>
                <w:top w:val="none" w:sz="0" w:space="0" w:color="auto"/>
                <w:left w:val="none" w:sz="0" w:space="0" w:color="auto"/>
                <w:bottom w:val="none" w:sz="0" w:space="0" w:color="auto"/>
                <w:right w:val="none" w:sz="0" w:space="0" w:color="auto"/>
              </w:divBdr>
            </w:div>
            <w:div w:id="243685805">
              <w:marLeft w:val="0"/>
              <w:marRight w:val="0"/>
              <w:marTop w:val="0"/>
              <w:marBottom w:val="0"/>
              <w:divBdr>
                <w:top w:val="none" w:sz="0" w:space="0" w:color="auto"/>
                <w:left w:val="none" w:sz="0" w:space="0" w:color="auto"/>
                <w:bottom w:val="none" w:sz="0" w:space="0" w:color="auto"/>
                <w:right w:val="none" w:sz="0" w:space="0" w:color="auto"/>
              </w:divBdr>
            </w:div>
            <w:div w:id="1997106646">
              <w:marLeft w:val="0"/>
              <w:marRight w:val="0"/>
              <w:marTop w:val="0"/>
              <w:marBottom w:val="0"/>
              <w:divBdr>
                <w:top w:val="none" w:sz="0" w:space="0" w:color="auto"/>
                <w:left w:val="none" w:sz="0" w:space="0" w:color="auto"/>
                <w:bottom w:val="none" w:sz="0" w:space="0" w:color="auto"/>
                <w:right w:val="none" w:sz="0" w:space="0" w:color="auto"/>
              </w:divBdr>
            </w:div>
            <w:div w:id="1577976047">
              <w:marLeft w:val="0"/>
              <w:marRight w:val="0"/>
              <w:marTop w:val="0"/>
              <w:marBottom w:val="0"/>
              <w:divBdr>
                <w:top w:val="none" w:sz="0" w:space="0" w:color="auto"/>
                <w:left w:val="none" w:sz="0" w:space="0" w:color="auto"/>
                <w:bottom w:val="none" w:sz="0" w:space="0" w:color="auto"/>
                <w:right w:val="none" w:sz="0" w:space="0" w:color="auto"/>
              </w:divBdr>
            </w:div>
            <w:div w:id="41949747">
              <w:marLeft w:val="0"/>
              <w:marRight w:val="0"/>
              <w:marTop w:val="0"/>
              <w:marBottom w:val="0"/>
              <w:divBdr>
                <w:top w:val="none" w:sz="0" w:space="0" w:color="auto"/>
                <w:left w:val="none" w:sz="0" w:space="0" w:color="auto"/>
                <w:bottom w:val="none" w:sz="0" w:space="0" w:color="auto"/>
                <w:right w:val="none" w:sz="0" w:space="0" w:color="auto"/>
              </w:divBdr>
            </w:div>
            <w:div w:id="188226753">
              <w:marLeft w:val="0"/>
              <w:marRight w:val="0"/>
              <w:marTop w:val="0"/>
              <w:marBottom w:val="0"/>
              <w:divBdr>
                <w:top w:val="none" w:sz="0" w:space="0" w:color="auto"/>
                <w:left w:val="none" w:sz="0" w:space="0" w:color="auto"/>
                <w:bottom w:val="none" w:sz="0" w:space="0" w:color="auto"/>
                <w:right w:val="none" w:sz="0" w:space="0" w:color="auto"/>
              </w:divBdr>
            </w:div>
            <w:div w:id="949095199">
              <w:marLeft w:val="0"/>
              <w:marRight w:val="0"/>
              <w:marTop w:val="0"/>
              <w:marBottom w:val="0"/>
              <w:divBdr>
                <w:top w:val="none" w:sz="0" w:space="0" w:color="auto"/>
                <w:left w:val="none" w:sz="0" w:space="0" w:color="auto"/>
                <w:bottom w:val="none" w:sz="0" w:space="0" w:color="auto"/>
                <w:right w:val="none" w:sz="0" w:space="0" w:color="auto"/>
              </w:divBdr>
            </w:div>
            <w:div w:id="1057244348">
              <w:marLeft w:val="0"/>
              <w:marRight w:val="0"/>
              <w:marTop w:val="0"/>
              <w:marBottom w:val="0"/>
              <w:divBdr>
                <w:top w:val="none" w:sz="0" w:space="0" w:color="auto"/>
                <w:left w:val="none" w:sz="0" w:space="0" w:color="auto"/>
                <w:bottom w:val="none" w:sz="0" w:space="0" w:color="auto"/>
                <w:right w:val="none" w:sz="0" w:space="0" w:color="auto"/>
              </w:divBdr>
            </w:div>
          </w:divsChild>
        </w:div>
        <w:div w:id="614600183">
          <w:marLeft w:val="0"/>
          <w:marRight w:val="0"/>
          <w:marTop w:val="0"/>
          <w:marBottom w:val="0"/>
          <w:divBdr>
            <w:top w:val="none" w:sz="0" w:space="0" w:color="auto"/>
            <w:left w:val="none" w:sz="0" w:space="0" w:color="auto"/>
            <w:bottom w:val="none" w:sz="0" w:space="0" w:color="auto"/>
            <w:right w:val="none" w:sz="0" w:space="0" w:color="auto"/>
          </w:divBdr>
        </w:div>
        <w:div w:id="1488398431">
          <w:marLeft w:val="0"/>
          <w:marRight w:val="0"/>
          <w:marTop w:val="0"/>
          <w:marBottom w:val="0"/>
          <w:divBdr>
            <w:top w:val="none" w:sz="0" w:space="0" w:color="auto"/>
            <w:left w:val="none" w:sz="0" w:space="0" w:color="auto"/>
            <w:bottom w:val="none" w:sz="0" w:space="0" w:color="auto"/>
            <w:right w:val="none" w:sz="0" w:space="0" w:color="auto"/>
          </w:divBdr>
        </w:div>
        <w:div w:id="1611283285">
          <w:marLeft w:val="0"/>
          <w:marRight w:val="0"/>
          <w:marTop w:val="0"/>
          <w:marBottom w:val="0"/>
          <w:divBdr>
            <w:top w:val="none" w:sz="0" w:space="0" w:color="auto"/>
            <w:left w:val="none" w:sz="0" w:space="0" w:color="auto"/>
            <w:bottom w:val="none" w:sz="0" w:space="0" w:color="auto"/>
            <w:right w:val="none" w:sz="0" w:space="0" w:color="auto"/>
          </w:divBdr>
        </w:div>
      </w:divsChild>
    </w:div>
    <w:div w:id="1075591903">
      <w:bodyDiv w:val="1"/>
      <w:marLeft w:val="0"/>
      <w:marRight w:val="0"/>
      <w:marTop w:val="0"/>
      <w:marBottom w:val="0"/>
      <w:divBdr>
        <w:top w:val="none" w:sz="0" w:space="0" w:color="auto"/>
        <w:left w:val="none" w:sz="0" w:space="0" w:color="auto"/>
        <w:bottom w:val="none" w:sz="0" w:space="0" w:color="auto"/>
        <w:right w:val="none" w:sz="0" w:space="0" w:color="auto"/>
      </w:divBdr>
      <w:divsChild>
        <w:div w:id="694114366">
          <w:marLeft w:val="0"/>
          <w:marRight w:val="0"/>
          <w:marTop w:val="0"/>
          <w:marBottom w:val="0"/>
          <w:divBdr>
            <w:top w:val="none" w:sz="0" w:space="0" w:color="auto"/>
            <w:left w:val="none" w:sz="0" w:space="0" w:color="auto"/>
            <w:bottom w:val="none" w:sz="0" w:space="0" w:color="auto"/>
            <w:right w:val="none" w:sz="0" w:space="0" w:color="auto"/>
          </w:divBdr>
        </w:div>
        <w:div w:id="1899196083">
          <w:marLeft w:val="0"/>
          <w:marRight w:val="0"/>
          <w:marTop w:val="0"/>
          <w:marBottom w:val="0"/>
          <w:divBdr>
            <w:top w:val="none" w:sz="0" w:space="0" w:color="auto"/>
            <w:left w:val="none" w:sz="0" w:space="0" w:color="auto"/>
            <w:bottom w:val="none" w:sz="0" w:space="0" w:color="auto"/>
            <w:right w:val="none" w:sz="0" w:space="0" w:color="auto"/>
          </w:divBdr>
        </w:div>
        <w:div w:id="2057195550">
          <w:marLeft w:val="0"/>
          <w:marRight w:val="0"/>
          <w:marTop w:val="0"/>
          <w:marBottom w:val="0"/>
          <w:divBdr>
            <w:top w:val="none" w:sz="0" w:space="0" w:color="auto"/>
            <w:left w:val="none" w:sz="0" w:space="0" w:color="auto"/>
            <w:bottom w:val="none" w:sz="0" w:space="0" w:color="auto"/>
            <w:right w:val="none" w:sz="0" w:space="0" w:color="auto"/>
          </w:divBdr>
          <w:divsChild>
            <w:div w:id="2074692798">
              <w:marLeft w:val="0"/>
              <w:marRight w:val="0"/>
              <w:marTop w:val="0"/>
              <w:marBottom w:val="0"/>
              <w:divBdr>
                <w:top w:val="none" w:sz="0" w:space="0" w:color="auto"/>
                <w:left w:val="none" w:sz="0" w:space="0" w:color="auto"/>
                <w:bottom w:val="none" w:sz="0" w:space="0" w:color="auto"/>
                <w:right w:val="none" w:sz="0" w:space="0" w:color="auto"/>
              </w:divBdr>
            </w:div>
            <w:div w:id="1064910701">
              <w:marLeft w:val="0"/>
              <w:marRight w:val="0"/>
              <w:marTop w:val="0"/>
              <w:marBottom w:val="0"/>
              <w:divBdr>
                <w:top w:val="none" w:sz="0" w:space="0" w:color="auto"/>
                <w:left w:val="none" w:sz="0" w:space="0" w:color="auto"/>
                <w:bottom w:val="none" w:sz="0" w:space="0" w:color="auto"/>
                <w:right w:val="none" w:sz="0" w:space="0" w:color="auto"/>
              </w:divBdr>
            </w:div>
            <w:div w:id="1452161689">
              <w:marLeft w:val="0"/>
              <w:marRight w:val="0"/>
              <w:marTop w:val="0"/>
              <w:marBottom w:val="0"/>
              <w:divBdr>
                <w:top w:val="none" w:sz="0" w:space="0" w:color="auto"/>
                <w:left w:val="none" w:sz="0" w:space="0" w:color="auto"/>
                <w:bottom w:val="none" w:sz="0" w:space="0" w:color="auto"/>
                <w:right w:val="none" w:sz="0" w:space="0" w:color="auto"/>
              </w:divBdr>
            </w:div>
            <w:div w:id="320895048">
              <w:marLeft w:val="0"/>
              <w:marRight w:val="0"/>
              <w:marTop w:val="0"/>
              <w:marBottom w:val="0"/>
              <w:divBdr>
                <w:top w:val="none" w:sz="0" w:space="0" w:color="auto"/>
                <w:left w:val="none" w:sz="0" w:space="0" w:color="auto"/>
                <w:bottom w:val="none" w:sz="0" w:space="0" w:color="auto"/>
                <w:right w:val="none" w:sz="0" w:space="0" w:color="auto"/>
              </w:divBdr>
            </w:div>
            <w:div w:id="1558779192">
              <w:marLeft w:val="0"/>
              <w:marRight w:val="0"/>
              <w:marTop w:val="0"/>
              <w:marBottom w:val="0"/>
              <w:divBdr>
                <w:top w:val="none" w:sz="0" w:space="0" w:color="auto"/>
                <w:left w:val="none" w:sz="0" w:space="0" w:color="auto"/>
                <w:bottom w:val="none" w:sz="0" w:space="0" w:color="auto"/>
                <w:right w:val="none" w:sz="0" w:space="0" w:color="auto"/>
              </w:divBdr>
            </w:div>
            <w:div w:id="644627055">
              <w:marLeft w:val="0"/>
              <w:marRight w:val="0"/>
              <w:marTop w:val="0"/>
              <w:marBottom w:val="0"/>
              <w:divBdr>
                <w:top w:val="none" w:sz="0" w:space="0" w:color="auto"/>
                <w:left w:val="none" w:sz="0" w:space="0" w:color="auto"/>
                <w:bottom w:val="none" w:sz="0" w:space="0" w:color="auto"/>
                <w:right w:val="none" w:sz="0" w:space="0" w:color="auto"/>
              </w:divBdr>
            </w:div>
            <w:div w:id="1486583168">
              <w:marLeft w:val="0"/>
              <w:marRight w:val="0"/>
              <w:marTop w:val="0"/>
              <w:marBottom w:val="0"/>
              <w:divBdr>
                <w:top w:val="none" w:sz="0" w:space="0" w:color="auto"/>
                <w:left w:val="none" w:sz="0" w:space="0" w:color="auto"/>
                <w:bottom w:val="none" w:sz="0" w:space="0" w:color="auto"/>
                <w:right w:val="none" w:sz="0" w:space="0" w:color="auto"/>
              </w:divBdr>
            </w:div>
            <w:div w:id="1511330498">
              <w:marLeft w:val="0"/>
              <w:marRight w:val="0"/>
              <w:marTop w:val="0"/>
              <w:marBottom w:val="0"/>
              <w:divBdr>
                <w:top w:val="none" w:sz="0" w:space="0" w:color="auto"/>
                <w:left w:val="none" w:sz="0" w:space="0" w:color="auto"/>
                <w:bottom w:val="none" w:sz="0" w:space="0" w:color="auto"/>
                <w:right w:val="none" w:sz="0" w:space="0" w:color="auto"/>
              </w:divBdr>
            </w:div>
            <w:div w:id="601645546">
              <w:marLeft w:val="0"/>
              <w:marRight w:val="0"/>
              <w:marTop w:val="0"/>
              <w:marBottom w:val="0"/>
              <w:divBdr>
                <w:top w:val="none" w:sz="0" w:space="0" w:color="auto"/>
                <w:left w:val="none" w:sz="0" w:space="0" w:color="auto"/>
                <w:bottom w:val="none" w:sz="0" w:space="0" w:color="auto"/>
                <w:right w:val="none" w:sz="0" w:space="0" w:color="auto"/>
              </w:divBdr>
            </w:div>
            <w:div w:id="2114594172">
              <w:marLeft w:val="0"/>
              <w:marRight w:val="0"/>
              <w:marTop w:val="0"/>
              <w:marBottom w:val="0"/>
              <w:divBdr>
                <w:top w:val="none" w:sz="0" w:space="0" w:color="auto"/>
                <w:left w:val="none" w:sz="0" w:space="0" w:color="auto"/>
                <w:bottom w:val="none" w:sz="0" w:space="0" w:color="auto"/>
                <w:right w:val="none" w:sz="0" w:space="0" w:color="auto"/>
              </w:divBdr>
            </w:div>
            <w:div w:id="279578424">
              <w:marLeft w:val="0"/>
              <w:marRight w:val="0"/>
              <w:marTop w:val="0"/>
              <w:marBottom w:val="0"/>
              <w:divBdr>
                <w:top w:val="none" w:sz="0" w:space="0" w:color="auto"/>
                <w:left w:val="none" w:sz="0" w:space="0" w:color="auto"/>
                <w:bottom w:val="none" w:sz="0" w:space="0" w:color="auto"/>
                <w:right w:val="none" w:sz="0" w:space="0" w:color="auto"/>
              </w:divBdr>
            </w:div>
            <w:div w:id="1888756548">
              <w:marLeft w:val="0"/>
              <w:marRight w:val="0"/>
              <w:marTop w:val="0"/>
              <w:marBottom w:val="0"/>
              <w:divBdr>
                <w:top w:val="none" w:sz="0" w:space="0" w:color="auto"/>
                <w:left w:val="none" w:sz="0" w:space="0" w:color="auto"/>
                <w:bottom w:val="none" w:sz="0" w:space="0" w:color="auto"/>
                <w:right w:val="none" w:sz="0" w:space="0" w:color="auto"/>
              </w:divBdr>
            </w:div>
            <w:div w:id="1907955082">
              <w:marLeft w:val="0"/>
              <w:marRight w:val="0"/>
              <w:marTop w:val="0"/>
              <w:marBottom w:val="0"/>
              <w:divBdr>
                <w:top w:val="none" w:sz="0" w:space="0" w:color="auto"/>
                <w:left w:val="none" w:sz="0" w:space="0" w:color="auto"/>
                <w:bottom w:val="none" w:sz="0" w:space="0" w:color="auto"/>
                <w:right w:val="none" w:sz="0" w:space="0" w:color="auto"/>
              </w:divBdr>
            </w:div>
            <w:div w:id="1845902836">
              <w:marLeft w:val="0"/>
              <w:marRight w:val="0"/>
              <w:marTop w:val="0"/>
              <w:marBottom w:val="0"/>
              <w:divBdr>
                <w:top w:val="none" w:sz="0" w:space="0" w:color="auto"/>
                <w:left w:val="none" w:sz="0" w:space="0" w:color="auto"/>
                <w:bottom w:val="none" w:sz="0" w:space="0" w:color="auto"/>
                <w:right w:val="none" w:sz="0" w:space="0" w:color="auto"/>
              </w:divBdr>
            </w:div>
            <w:div w:id="1438600478">
              <w:marLeft w:val="0"/>
              <w:marRight w:val="0"/>
              <w:marTop w:val="0"/>
              <w:marBottom w:val="0"/>
              <w:divBdr>
                <w:top w:val="none" w:sz="0" w:space="0" w:color="auto"/>
                <w:left w:val="none" w:sz="0" w:space="0" w:color="auto"/>
                <w:bottom w:val="none" w:sz="0" w:space="0" w:color="auto"/>
                <w:right w:val="none" w:sz="0" w:space="0" w:color="auto"/>
              </w:divBdr>
            </w:div>
            <w:div w:id="198982474">
              <w:marLeft w:val="0"/>
              <w:marRight w:val="0"/>
              <w:marTop w:val="0"/>
              <w:marBottom w:val="0"/>
              <w:divBdr>
                <w:top w:val="none" w:sz="0" w:space="0" w:color="auto"/>
                <w:left w:val="none" w:sz="0" w:space="0" w:color="auto"/>
                <w:bottom w:val="none" w:sz="0" w:space="0" w:color="auto"/>
                <w:right w:val="none" w:sz="0" w:space="0" w:color="auto"/>
              </w:divBdr>
            </w:div>
            <w:div w:id="1390887320">
              <w:marLeft w:val="0"/>
              <w:marRight w:val="0"/>
              <w:marTop w:val="0"/>
              <w:marBottom w:val="0"/>
              <w:divBdr>
                <w:top w:val="none" w:sz="0" w:space="0" w:color="auto"/>
                <w:left w:val="none" w:sz="0" w:space="0" w:color="auto"/>
                <w:bottom w:val="none" w:sz="0" w:space="0" w:color="auto"/>
                <w:right w:val="none" w:sz="0" w:space="0" w:color="auto"/>
              </w:divBdr>
            </w:div>
            <w:div w:id="999772837">
              <w:marLeft w:val="0"/>
              <w:marRight w:val="0"/>
              <w:marTop w:val="0"/>
              <w:marBottom w:val="0"/>
              <w:divBdr>
                <w:top w:val="none" w:sz="0" w:space="0" w:color="auto"/>
                <w:left w:val="none" w:sz="0" w:space="0" w:color="auto"/>
                <w:bottom w:val="none" w:sz="0" w:space="0" w:color="auto"/>
                <w:right w:val="none" w:sz="0" w:space="0" w:color="auto"/>
              </w:divBdr>
            </w:div>
            <w:div w:id="1036976369">
              <w:marLeft w:val="0"/>
              <w:marRight w:val="0"/>
              <w:marTop w:val="0"/>
              <w:marBottom w:val="0"/>
              <w:divBdr>
                <w:top w:val="none" w:sz="0" w:space="0" w:color="auto"/>
                <w:left w:val="none" w:sz="0" w:space="0" w:color="auto"/>
                <w:bottom w:val="none" w:sz="0" w:space="0" w:color="auto"/>
                <w:right w:val="none" w:sz="0" w:space="0" w:color="auto"/>
              </w:divBdr>
            </w:div>
            <w:div w:id="547108274">
              <w:marLeft w:val="0"/>
              <w:marRight w:val="0"/>
              <w:marTop w:val="0"/>
              <w:marBottom w:val="0"/>
              <w:divBdr>
                <w:top w:val="none" w:sz="0" w:space="0" w:color="auto"/>
                <w:left w:val="none" w:sz="0" w:space="0" w:color="auto"/>
                <w:bottom w:val="none" w:sz="0" w:space="0" w:color="auto"/>
                <w:right w:val="none" w:sz="0" w:space="0" w:color="auto"/>
              </w:divBdr>
            </w:div>
          </w:divsChild>
        </w:div>
        <w:div w:id="1027484951">
          <w:marLeft w:val="0"/>
          <w:marRight w:val="0"/>
          <w:marTop w:val="0"/>
          <w:marBottom w:val="0"/>
          <w:divBdr>
            <w:top w:val="none" w:sz="0" w:space="0" w:color="auto"/>
            <w:left w:val="none" w:sz="0" w:space="0" w:color="auto"/>
            <w:bottom w:val="none" w:sz="0" w:space="0" w:color="auto"/>
            <w:right w:val="none" w:sz="0" w:space="0" w:color="auto"/>
          </w:divBdr>
        </w:div>
        <w:div w:id="1427849974">
          <w:marLeft w:val="0"/>
          <w:marRight w:val="0"/>
          <w:marTop w:val="0"/>
          <w:marBottom w:val="0"/>
          <w:divBdr>
            <w:top w:val="none" w:sz="0" w:space="0" w:color="auto"/>
            <w:left w:val="none" w:sz="0" w:space="0" w:color="auto"/>
            <w:bottom w:val="none" w:sz="0" w:space="0" w:color="auto"/>
            <w:right w:val="none" w:sz="0" w:space="0" w:color="auto"/>
          </w:divBdr>
        </w:div>
        <w:div w:id="2007782364">
          <w:marLeft w:val="0"/>
          <w:marRight w:val="0"/>
          <w:marTop w:val="0"/>
          <w:marBottom w:val="0"/>
          <w:divBdr>
            <w:top w:val="none" w:sz="0" w:space="0" w:color="auto"/>
            <w:left w:val="none" w:sz="0" w:space="0" w:color="auto"/>
            <w:bottom w:val="none" w:sz="0" w:space="0" w:color="auto"/>
            <w:right w:val="none" w:sz="0" w:space="0" w:color="auto"/>
          </w:divBdr>
        </w:div>
      </w:divsChild>
    </w:div>
    <w:div w:id="1172725164">
      <w:bodyDiv w:val="1"/>
      <w:marLeft w:val="0"/>
      <w:marRight w:val="0"/>
      <w:marTop w:val="0"/>
      <w:marBottom w:val="0"/>
      <w:divBdr>
        <w:top w:val="none" w:sz="0" w:space="0" w:color="auto"/>
        <w:left w:val="none" w:sz="0" w:space="0" w:color="auto"/>
        <w:bottom w:val="none" w:sz="0" w:space="0" w:color="auto"/>
        <w:right w:val="none" w:sz="0" w:space="0" w:color="auto"/>
      </w:divBdr>
      <w:divsChild>
        <w:div w:id="173233005">
          <w:marLeft w:val="0"/>
          <w:marRight w:val="0"/>
          <w:marTop w:val="0"/>
          <w:marBottom w:val="0"/>
          <w:divBdr>
            <w:top w:val="none" w:sz="0" w:space="0" w:color="auto"/>
            <w:left w:val="none" w:sz="0" w:space="0" w:color="auto"/>
            <w:bottom w:val="none" w:sz="0" w:space="0" w:color="auto"/>
            <w:right w:val="none" w:sz="0" w:space="0" w:color="auto"/>
          </w:divBdr>
          <w:divsChild>
            <w:div w:id="1059325715">
              <w:marLeft w:val="0"/>
              <w:marRight w:val="0"/>
              <w:marTop w:val="0"/>
              <w:marBottom w:val="0"/>
              <w:divBdr>
                <w:top w:val="none" w:sz="0" w:space="0" w:color="auto"/>
                <w:left w:val="none" w:sz="0" w:space="0" w:color="auto"/>
                <w:bottom w:val="none" w:sz="0" w:space="0" w:color="auto"/>
                <w:right w:val="none" w:sz="0" w:space="0" w:color="auto"/>
              </w:divBdr>
            </w:div>
            <w:div w:id="1685129015">
              <w:marLeft w:val="0"/>
              <w:marRight w:val="0"/>
              <w:marTop w:val="0"/>
              <w:marBottom w:val="0"/>
              <w:divBdr>
                <w:top w:val="none" w:sz="0" w:space="0" w:color="auto"/>
                <w:left w:val="none" w:sz="0" w:space="0" w:color="auto"/>
                <w:bottom w:val="none" w:sz="0" w:space="0" w:color="auto"/>
                <w:right w:val="none" w:sz="0" w:space="0" w:color="auto"/>
              </w:divBdr>
            </w:div>
            <w:div w:id="1094783126">
              <w:marLeft w:val="0"/>
              <w:marRight w:val="0"/>
              <w:marTop w:val="0"/>
              <w:marBottom w:val="0"/>
              <w:divBdr>
                <w:top w:val="none" w:sz="0" w:space="0" w:color="auto"/>
                <w:left w:val="none" w:sz="0" w:space="0" w:color="auto"/>
                <w:bottom w:val="none" w:sz="0" w:space="0" w:color="auto"/>
                <w:right w:val="none" w:sz="0" w:space="0" w:color="auto"/>
              </w:divBdr>
            </w:div>
            <w:div w:id="1502770732">
              <w:marLeft w:val="0"/>
              <w:marRight w:val="0"/>
              <w:marTop w:val="0"/>
              <w:marBottom w:val="0"/>
              <w:divBdr>
                <w:top w:val="none" w:sz="0" w:space="0" w:color="auto"/>
                <w:left w:val="none" w:sz="0" w:space="0" w:color="auto"/>
                <w:bottom w:val="none" w:sz="0" w:space="0" w:color="auto"/>
                <w:right w:val="none" w:sz="0" w:space="0" w:color="auto"/>
              </w:divBdr>
            </w:div>
            <w:div w:id="331491819">
              <w:marLeft w:val="0"/>
              <w:marRight w:val="0"/>
              <w:marTop w:val="0"/>
              <w:marBottom w:val="0"/>
              <w:divBdr>
                <w:top w:val="none" w:sz="0" w:space="0" w:color="auto"/>
                <w:left w:val="none" w:sz="0" w:space="0" w:color="auto"/>
                <w:bottom w:val="none" w:sz="0" w:space="0" w:color="auto"/>
                <w:right w:val="none" w:sz="0" w:space="0" w:color="auto"/>
              </w:divBdr>
            </w:div>
            <w:div w:id="582227097">
              <w:marLeft w:val="0"/>
              <w:marRight w:val="0"/>
              <w:marTop w:val="0"/>
              <w:marBottom w:val="0"/>
              <w:divBdr>
                <w:top w:val="none" w:sz="0" w:space="0" w:color="auto"/>
                <w:left w:val="none" w:sz="0" w:space="0" w:color="auto"/>
                <w:bottom w:val="none" w:sz="0" w:space="0" w:color="auto"/>
                <w:right w:val="none" w:sz="0" w:space="0" w:color="auto"/>
              </w:divBdr>
            </w:div>
            <w:div w:id="771054049">
              <w:marLeft w:val="0"/>
              <w:marRight w:val="0"/>
              <w:marTop w:val="0"/>
              <w:marBottom w:val="0"/>
              <w:divBdr>
                <w:top w:val="none" w:sz="0" w:space="0" w:color="auto"/>
                <w:left w:val="none" w:sz="0" w:space="0" w:color="auto"/>
                <w:bottom w:val="none" w:sz="0" w:space="0" w:color="auto"/>
                <w:right w:val="none" w:sz="0" w:space="0" w:color="auto"/>
              </w:divBdr>
            </w:div>
            <w:div w:id="746339143">
              <w:marLeft w:val="0"/>
              <w:marRight w:val="0"/>
              <w:marTop w:val="0"/>
              <w:marBottom w:val="0"/>
              <w:divBdr>
                <w:top w:val="none" w:sz="0" w:space="0" w:color="auto"/>
                <w:left w:val="none" w:sz="0" w:space="0" w:color="auto"/>
                <w:bottom w:val="none" w:sz="0" w:space="0" w:color="auto"/>
                <w:right w:val="none" w:sz="0" w:space="0" w:color="auto"/>
              </w:divBdr>
            </w:div>
            <w:div w:id="1031997876">
              <w:marLeft w:val="0"/>
              <w:marRight w:val="0"/>
              <w:marTop w:val="0"/>
              <w:marBottom w:val="0"/>
              <w:divBdr>
                <w:top w:val="none" w:sz="0" w:space="0" w:color="auto"/>
                <w:left w:val="none" w:sz="0" w:space="0" w:color="auto"/>
                <w:bottom w:val="none" w:sz="0" w:space="0" w:color="auto"/>
                <w:right w:val="none" w:sz="0" w:space="0" w:color="auto"/>
              </w:divBdr>
            </w:div>
            <w:div w:id="1434981161">
              <w:marLeft w:val="0"/>
              <w:marRight w:val="0"/>
              <w:marTop w:val="0"/>
              <w:marBottom w:val="0"/>
              <w:divBdr>
                <w:top w:val="none" w:sz="0" w:space="0" w:color="auto"/>
                <w:left w:val="none" w:sz="0" w:space="0" w:color="auto"/>
                <w:bottom w:val="none" w:sz="0" w:space="0" w:color="auto"/>
                <w:right w:val="none" w:sz="0" w:space="0" w:color="auto"/>
              </w:divBdr>
            </w:div>
            <w:div w:id="359353180">
              <w:marLeft w:val="0"/>
              <w:marRight w:val="0"/>
              <w:marTop w:val="0"/>
              <w:marBottom w:val="0"/>
              <w:divBdr>
                <w:top w:val="none" w:sz="0" w:space="0" w:color="auto"/>
                <w:left w:val="none" w:sz="0" w:space="0" w:color="auto"/>
                <w:bottom w:val="none" w:sz="0" w:space="0" w:color="auto"/>
                <w:right w:val="none" w:sz="0" w:space="0" w:color="auto"/>
              </w:divBdr>
            </w:div>
            <w:div w:id="749011282">
              <w:marLeft w:val="0"/>
              <w:marRight w:val="0"/>
              <w:marTop w:val="0"/>
              <w:marBottom w:val="0"/>
              <w:divBdr>
                <w:top w:val="none" w:sz="0" w:space="0" w:color="auto"/>
                <w:left w:val="none" w:sz="0" w:space="0" w:color="auto"/>
                <w:bottom w:val="none" w:sz="0" w:space="0" w:color="auto"/>
                <w:right w:val="none" w:sz="0" w:space="0" w:color="auto"/>
              </w:divBdr>
            </w:div>
            <w:div w:id="1057317707">
              <w:marLeft w:val="0"/>
              <w:marRight w:val="0"/>
              <w:marTop w:val="0"/>
              <w:marBottom w:val="0"/>
              <w:divBdr>
                <w:top w:val="none" w:sz="0" w:space="0" w:color="auto"/>
                <w:left w:val="none" w:sz="0" w:space="0" w:color="auto"/>
                <w:bottom w:val="none" w:sz="0" w:space="0" w:color="auto"/>
                <w:right w:val="none" w:sz="0" w:space="0" w:color="auto"/>
              </w:divBdr>
            </w:div>
            <w:div w:id="1312753188">
              <w:marLeft w:val="0"/>
              <w:marRight w:val="0"/>
              <w:marTop w:val="0"/>
              <w:marBottom w:val="0"/>
              <w:divBdr>
                <w:top w:val="none" w:sz="0" w:space="0" w:color="auto"/>
                <w:left w:val="none" w:sz="0" w:space="0" w:color="auto"/>
                <w:bottom w:val="none" w:sz="0" w:space="0" w:color="auto"/>
                <w:right w:val="none" w:sz="0" w:space="0" w:color="auto"/>
              </w:divBdr>
            </w:div>
            <w:div w:id="877468208">
              <w:marLeft w:val="0"/>
              <w:marRight w:val="0"/>
              <w:marTop w:val="0"/>
              <w:marBottom w:val="0"/>
              <w:divBdr>
                <w:top w:val="none" w:sz="0" w:space="0" w:color="auto"/>
                <w:left w:val="none" w:sz="0" w:space="0" w:color="auto"/>
                <w:bottom w:val="none" w:sz="0" w:space="0" w:color="auto"/>
                <w:right w:val="none" w:sz="0" w:space="0" w:color="auto"/>
              </w:divBdr>
            </w:div>
            <w:div w:id="616526683">
              <w:marLeft w:val="0"/>
              <w:marRight w:val="0"/>
              <w:marTop w:val="0"/>
              <w:marBottom w:val="0"/>
              <w:divBdr>
                <w:top w:val="none" w:sz="0" w:space="0" w:color="auto"/>
                <w:left w:val="none" w:sz="0" w:space="0" w:color="auto"/>
                <w:bottom w:val="none" w:sz="0" w:space="0" w:color="auto"/>
                <w:right w:val="none" w:sz="0" w:space="0" w:color="auto"/>
              </w:divBdr>
            </w:div>
          </w:divsChild>
        </w:div>
        <w:div w:id="599070332">
          <w:marLeft w:val="0"/>
          <w:marRight w:val="0"/>
          <w:marTop w:val="0"/>
          <w:marBottom w:val="0"/>
          <w:divBdr>
            <w:top w:val="none" w:sz="0" w:space="0" w:color="auto"/>
            <w:left w:val="none" w:sz="0" w:space="0" w:color="auto"/>
            <w:bottom w:val="none" w:sz="0" w:space="0" w:color="auto"/>
            <w:right w:val="none" w:sz="0" w:space="0" w:color="auto"/>
          </w:divBdr>
        </w:div>
        <w:div w:id="252203228">
          <w:marLeft w:val="0"/>
          <w:marRight w:val="0"/>
          <w:marTop w:val="0"/>
          <w:marBottom w:val="0"/>
          <w:divBdr>
            <w:top w:val="none" w:sz="0" w:space="0" w:color="auto"/>
            <w:left w:val="none" w:sz="0" w:space="0" w:color="auto"/>
            <w:bottom w:val="none" w:sz="0" w:space="0" w:color="auto"/>
            <w:right w:val="none" w:sz="0" w:space="0" w:color="auto"/>
          </w:divBdr>
        </w:div>
        <w:div w:id="498692916">
          <w:marLeft w:val="0"/>
          <w:marRight w:val="0"/>
          <w:marTop w:val="0"/>
          <w:marBottom w:val="0"/>
          <w:divBdr>
            <w:top w:val="none" w:sz="0" w:space="0" w:color="auto"/>
            <w:left w:val="none" w:sz="0" w:space="0" w:color="auto"/>
            <w:bottom w:val="none" w:sz="0" w:space="0" w:color="auto"/>
            <w:right w:val="none" w:sz="0" w:space="0" w:color="auto"/>
          </w:divBdr>
        </w:div>
        <w:div w:id="907300301">
          <w:marLeft w:val="0"/>
          <w:marRight w:val="0"/>
          <w:marTop w:val="0"/>
          <w:marBottom w:val="0"/>
          <w:divBdr>
            <w:top w:val="none" w:sz="0" w:space="0" w:color="auto"/>
            <w:left w:val="none" w:sz="0" w:space="0" w:color="auto"/>
            <w:bottom w:val="none" w:sz="0" w:space="0" w:color="auto"/>
            <w:right w:val="none" w:sz="0" w:space="0" w:color="auto"/>
          </w:divBdr>
        </w:div>
        <w:div w:id="1392074660">
          <w:marLeft w:val="0"/>
          <w:marRight w:val="0"/>
          <w:marTop w:val="0"/>
          <w:marBottom w:val="0"/>
          <w:divBdr>
            <w:top w:val="none" w:sz="0" w:space="0" w:color="auto"/>
            <w:left w:val="none" w:sz="0" w:space="0" w:color="auto"/>
            <w:bottom w:val="none" w:sz="0" w:space="0" w:color="auto"/>
            <w:right w:val="none" w:sz="0" w:space="0" w:color="auto"/>
          </w:divBdr>
        </w:div>
        <w:div w:id="1137644151">
          <w:marLeft w:val="0"/>
          <w:marRight w:val="0"/>
          <w:marTop w:val="0"/>
          <w:marBottom w:val="0"/>
          <w:divBdr>
            <w:top w:val="none" w:sz="0" w:space="0" w:color="auto"/>
            <w:left w:val="none" w:sz="0" w:space="0" w:color="auto"/>
            <w:bottom w:val="none" w:sz="0" w:space="0" w:color="auto"/>
            <w:right w:val="none" w:sz="0" w:space="0" w:color="auto"/>
          </w:divBdr>
        </w:div>
        <w:div w:id="1878543022">
          <w:marLeft w:val="0"/>
          <w:marRight w:val="0"/>
          <w:marTop w:val="0"/>
          <w:marBottom w:val="0"/>
          <w:divBdr>
            <w:top w:val="none" w:sz="0" w:space="0" w:color="auto"/>
            <w:left w:val="none" w:sz="0" w:space="0" w:color="auto"/>
            <w:bottom w:val="none" w:sz="0" w:space="0" w:color="auto"/>
            <w:right w:val="none" w:sz="0" w:space="0" w:color="auto"/>
          </w:divBdr>
        </w:div>
        <w:div w:id="171070842">
          <w:marLeft w:val="0"/>
          <w:marRight w:val="0"/>
          <w:marTop w:val="0"/>
          <w:marBottom w:val="0"/>
          <w:divBdr>
            <w:top w:val="none" w:sz="0" w:space="0" w:color="auto"/>
            <w:left w:val="none" w:sz="0" w:space="0" w:color="auto"/>
            <w:bottom w:val="none" w:sz="0" w:space="0" w:color="auto"/>
            <w:right w:val="none" w:sz="0" w:space="0" w:color="auto"/>
          </w:divBdr>
        </w:div>
        <w:div w:id="1405760667">
          <w:marLeft w:val="0"/>
          <w:marRight w:val="0"/>
          <w:marTop w:val="0"/>
          <w:marBottom w:val="0"/>
          <w:divBdr>
            <w:top w:val="none" w:sz="0" w:space="0" w:color="auto"/>
            <w:left w:val="none" w:sz="0" w:space="0" w:color="auto"/>
            <w:bottom w:val="none" w:sz="0" w:space="0" w:color="auto"/>
            <w:right w:val="none" w:sz="0" w:space="0" w:color="auto"/>
          </w:divBdr>
        </w:div>
      </w:divsChild>
    </w:div>
    <w:div w:id="1426417301">
      <w:bodyDiv w:val="1"/>
      <w:marLeft w:val="0"/>
      <w:marRight w:val="0"/>
      <w:marTop w:val="0"/>
      <w:marBottom w:val="0"/>
      <w:divBdr>
        <w:top w:val="none" w:sz="0" w:space="0" w:color="auto"/>
        <w:left w:val="none" w:sz="0" w:space="0" w:color="auto"/>
        <w:bottom w:val="none" w:sz="0" w:space="0" w:color="auto"/>
        <w:right w:val="none" w:sz="0" w:space="0" w:color="auto"/>
      </w:divBdr>
      <w:divsChild>
        <w:div w:id="920215251">
          <w:marLeft w:val="0"/>
          <w:marRight w:val="0"/>
          <w:marTop w:val="0"/>
          <w:marBottom w:val="0"/>
          <w:divBdr>
            <w:top w:val="none" w:sz="0" w:space="0" w:color="auto"/>
            <w:left w:val="none" w:sz="0" w:space="0" w:color="auto"/>
            <w:bottom w:val="none" w:sz="0" w:space="0" w:color="auto"/>
            <w:right w:val="none" w:sz="0" w:space="0" w:color="auto"/>
          </w:divBdr>
          <w:divsChild>
            <w:div w:id="1999378477">
              <w:marLeft w:val="0"/>
              <w:marRight w:val="0"/>
              <w:marTop w:val="0"/>
              <w:marBottom w:val="0"/>
              <w:divBdr>
                <w:top w:val="none" w:sz="0" w:space="0" w:color="auto"/>
                <w:left w:val="none" w:sz="0" w:space="0" w:color="auto"/>
                <w:bottom w:val="none" w:sz="0" w:space="0" w:color="auto"/>
                <w:right w:val="none" w:sz="0" w:space="0" w:color="auto"/>
              </w:divBdr>
            </w:div>
            <w:div w:id="2059163274">
              <w:marLeft w:val="0"/>
              <w:marRight w:val="0"/>
              <w:marTop w:val="0"/>
              <w:marBottom w:val="0"/>
              <w:divBdr>
                <w:top w:val="none" w:sz="0" w:space="0" w:color="auto"/>
                <w:left w:val="none" w:sz="0" w:space="0" w:color="auto"/>
                <w:bottom w:val="none" w:sz="0" w:space="0" w:color="auto"/>
                <w:right w:val="none" w:sz="0" w:space="0" w:color="auto"/>
              </w:divBdr>
            </w:div>
            <w:div w:id="496698674">
              <w:marLeft w:val="0"/>
              <w:marRight w:val="0"/>
              <w:marTop w:val="0"/>
              <w:marBottom w:val="0"/>
              <w:divBdr>
                <w:top w:val="none" w:sz="0" w:space="0" w:color="auto"/>
                <w:left w:val="none" w:sz="0" w:space="0" w:color="auto"/>
                <w:bottom w:val="none" w:sz="0" w:space="0" w:color="auto"/>
                <w:right w:val="none" w:sz="0" w:space="0" w:color="auto"/>
              </w:divBdr>
            </w:div>
            <w:div w:id="1719233051">
              <w:marLeft w:val="0"/>
              <w:marRight w:val="0"/>
              <w:marTop w:val="0"/>
              <w:marBottom w:val="0"/>
              <w:divBdr>
                <w:top w:val="none" w:sz="0" w:space="0" w:color="auto"/>
                <w:left w:val="none" w:sz="0" w:space="0" w:color="auto"/>
                <w:bottom w:val="none" w:sz="0" w:space="0" w:color="auto"/>
                <w:right w:val="none" w:sz="0" w:space="0" w:color="auto"/>
              </w:divBdr>
            </w:div>
            <w:div w:id="1219124416">
              <w:marLeft w:val="0"/>
              <w:marRight w:val="0"/>
              <w:marTop w:val="0"/>
              <w:marBottom w:val="0"/>
              <w:divBdr>
                <w:top w:val="none" w:sz="0" w:space="0" w:color="auto"/>
                <w:left w:val="none" w:sz="0" w:space="0" w:color="auto"/>
                <w:bottom w:val="none" w:sz="0" w:space="0" w:color="auto"/>
                <w:right w:val="none" w:sz="0" w:space="0" w:color="auto"/>
              </w:divBdr>
            </w:div>
            <w:div w:id="1590188527">
              <w:marLeft w:val="0"/>
              <w:marRight w:val="0"/>
              <w:marTop w:val="0"/>
              <w:marBottom w:val="0"/>
              <w:divBdr>
                <w:top w:val="none" w:sz="0" w:space="0" w:color="auto"/>
                <w:left w:val="none" w:sz="0" w:space="0" w:color="auto"/>
                <w:bottom w:val="none" w:sz="0" w:space="0" w:color="auto"/>
                <w:right w:val="none" w:sz="0" w:space="0" w:color="auto"/>
              </w:divBdr>
            </w:div>
            <w:div w:id="1430395128">
              <w:marLeft w:val="0"/>
              <w:marRight w:val="0"/>
              <w:marTop w:val="0"/>
              <w:marBottom w:val="0"/>
              <w:divBdr>
                <w:top w:val="none" w:sz="0" w:space="0" w:color="auto"/>
                <w:left w:val="none" w:sz="0" w:space="0" w:color="auto"/>
                <w:bottom w:val="none" w:sz="0" w:space="0" w:color="auto"/>
                <w:right w:val="none" w:sz="0" w:space="0" w:color="auto"/>
              </w:divBdr>
            </w:div>
            <w:div w:id="1895193428">
              <w:marLeft w:val="0"/>
              <w:marRight w:val="0"/>
              <w:marTop w:val="0"/>
              <w:marBottom w:val="0"/>
              <w:divBdr>
                <w:top w:val="none" w:sz="0" w:space="0" w:color="auto"/>
                <w:left w:val="none" w:sz="0" w:space="0" w:color="auto"/>
                <w:bottom w:val="none" w:sz="0" w:space="0" w:color="auto"/>
                <w:right w:val="none" w:sz="0" w:space="0" w:color="auto"/>
              </w:divBdr>
            </w:div>
            <w:div w:id="1293514175">
              <w:marLeft w:val="0"/>
              <w:marRight w:val="0"/>
              <w:marTop w:val="0"/>
              <w:marBottom w:val="0"/>
              <w:divBdr>
                <w:top w:val="none" w:sz="0" w:space="0" w:color="auto"/>
                <w:left w:val="none" w:sz="0" w:space="0" w:color="auto"/>
                <w:bottom w:val="none" w:sz="0" w:space="0" w:color="auto"/>
                <w:right w:val="none" w:sz="0" w:space="0" w:color="auto"/>
              </w:divBdr>
            </w:div>
            <w:div w:id="1198349907">
              <w:marLeft w:val="0"/>
              <w:marRight w:val="0"/>
              <w:marTop w:val="0"/>
              <w:marBottom w:val="0"/>
              <w:divBdr>
                <w:top w:val="none" w:sz="0" w:space="0" w:color="auto"/>
                <w:left w:val="none" w:sz="0" w:space="0" w:color="auto"/>
                <w:bottom w:val="none" w:sz="0" w:space="0" w:color="auto"/>
                <w:right w:val="none" w:sz="0" w:space="0" w:color="auto"/>
              </w:divBdr>
            </w:div>
            <w:div w:id="808397118">
              <w:marLeft w:val="0"/>
              <w:marRight w:val="0"/>
              <w:marTop w:val="0"/>
              <w:marBottom w:val="0"/>
              <w:divBdr>
                <w:top w:val="none" w:sz="0" w:space="0" w:color="auto"/>
                <w:left w:val="none" w:sz="0" w:space="0" w:color="auto"/>
                <w:bottom w:val="none" w:sz="0" w:space="0" w:color="auto"/>
                <w:right w:val="none" w:sz="0" w:space="0" w:color="auto"/>
              </w:divBdr>
            </w:div>
            <w:div w:id="840896114">
              <w:marLeft w:val="0"/>
              <w:marRight w:val="0"/>
              <w:marTop w:val="0"/>
              <w:marBottom w:val="0"/>
              <w:divBdr>
                <w:top w:val="none" w:sz="0" w:space="0" w:color="auto"/>
                <w:left w:val="none" w:sz="0" w:space="0" w:color="auto"/>
                <w:bottom w:val="none" w:sz="0" w:space="0" w:color="auto"/>
                <w:right w:val="none" w:sz="0" w:space="0" w:color="auto"/>
              </w:divBdr>
            </w:div>
          </w:divsChild>
        </w:div>
        <w:div w:id="872034893">
          <w:marLeft w:val="0"/>
          <w:marRight w:val="0"/>
          <w:marTop w:val="0"/>
          <w:marBottom w:val="0"/>
          <w:divBdr>
            <w:top w:val="none" w:sz="0" w:space="0" w:color="auto"/>
            <w:left w:val="none" w:sz="0" w:space="0" w:color="auto"/>
            <w:bottom w:val="none" w:sz="0" w:space="0" w:color="auto"/>
            <w:right w:val="none" w:sz="0" w:space="0" w:color="auto"/>
          </w:divBdr>
          <w:divsChild>
            <w:div w:id="1789009781">
              <w:marLeft w:val="0"/>
              <w:marRight w:val="0"/>
              <w:marTop w:val="0"/>
              <w:marBottom w:val="0"/>
              <w:divBdr>
                <w:top w:val="none" w:sz="0" w:space="0" w:color="auto"/>
                <w:left w:val="none" w:sz="0" w:space="0" w:color="auto"/>
                <w:bottom w:val="none" w:sz="0" w:space="0" w:color="auto"/>
                <w:right w:val="none" w:sz="0" w:space="0" w:color="auto"/>
              </w:divBdr>
            </w:div>
            <w:div w:id="1703481985">
              <w:marLeft w:val="0"/>
              <w:marRight w:val="0"/>
              <w:marTop w:val="0"/>
              <w:marBottom w:val="0"/>
              <w:divBdr>
                <w:top w:val="none" w:sz="0" w:space="0" w:color="auto"/>
                <w:left w:val="none" w:sz="0" w:space="0" w:color="auto"/>
                <w:bottom w:val="none" w:sz="0" w:space="0" w:color="auto"/>
                <w:right w:val="none" w:sz="0" w:space="0" w:color="auto"/>
              </w:divBdr>
            </w:div>
            <w:div w:id="291835410">
              <w:marLeft w:val="0"/>
              <w:marRight w:val="0"/>
              <w:marTop w:val="0"/>
              <w:marBottom w:val="0"/>
              <w:divBdr>
                <w:top w:val="none" w:sz="0" w:space="0" w:color="auto"/>
                <w:left w:val="none" w:sz="0" w:space="0" w:color="auto"/>
                <w:bottom w:val="none" w:sz="0" w:space="0" w:color="auto"/>
                <w:right w:val="none" w:sz="0" w:space="0" w:color="auto"/>
              </w:divBdr>
            </w:div>
            <w:div w:id="1539858084">
              <w:marLeft w:val="0"/>
              <w:marRight w:val="0"/>
              <w:marTop w:val="0"/>
              <w:marBottom w:val="0"/>
              <w:divBdr>
                <w:top w:val="none" w:sz="0" w:space="0" w:color="auto"/>
                <w:left w:val="none" w:sz="0" w:space="0" w:color="auto"/>
                <w:bottom w:val="none" w:sz="0" w:space="0" w:color="auto"/>
                <w:right w:val="none" w:sz="0" w:space="0" w:color="auto"/>
              </w:divBdr>
            </w:div>
            <w:div w:id="1616715803">
              <w:marLeft w:val="0"/>
              <w:marRight w:val="0"/>
              <w:marTop w:val="0"/>
              <w:marBottom w:val="0"/>
              <w:divBdr>
                <w:top w:val="none" w:sz="0" w:space="0" w:color="auto"/>
                <w:left w:val="none" w:sz="0" w:space="0" w:color="auto"/>
                <w:bottom w:val="none" w:sz="0" w:space="0" w:color="auto"/>
                <w:right w:val="none" w:sz="0" w:space="0" w:color="auto"/>
              </w:divBdr>
            </w:div>
            <w:div w:id="1318338583">
              <w:marLeft w:val="0"/>
              <w:marRight w:val="0"/>
              <w:marTop w:val="0"/>
              <w:marBottom w:val="0"/>
              <w:divBdr>
                <w:top w:val="none" w:sz="0" w:space="0" w:color="auto"/>
                <w:left w:val="none" w:sz="0" w:space="0" w:color="auto"/>
                <w:bottom w:val="none" w:sz="0" w:space="0" w:color="auto"/>
                <w:right w:val="none" w:sz="0" w:space="0" w:color="auto"/>
              </w:divBdr>
            </w:div>
            <w:div w:id="1410690139">
              <w:marLeft w:val="0"/>
              <w:marRight w:val="0"/>
              <w:marTop w:val="0"/>
              <w:marBottom w:val="0"/>
              <w:divBdr>
                <w:top w:val="none" w:sz="0" w:space="0" w:color="auto"/>
                <w:left w:val="none" w:sz="0" w:space="0" w:color="auto"/>
                <w:bottom w:val="none" w:sz="0" w:space="0" w:color="auto"/>
                <w:right w:val="none" w:sz="0" w:space="0" w:color="auto"/>
              </w:divBdr>
            </w:div>
            <w:div w:id="20803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4883">
      <w:bodyDiv w:val="1"/>
      <w:marLeft w:val="0"/>
      <w:marRight w:val="0"/>
      <w:marTop w:val="0"/>
      <w:marBottom w:val="0"/>
      <w:divBdr>
        <w:top w:val="none" w:sz="0" w:space="0" w:color="auto"/>
        <w:left w:val="none" w:sz="0" w:space="0" w:color="auto"/>
        <w:bottom w:val="none" w:sz="0" w:space="0" w:color="auto"/>
        <w:right w:val="none" w:sz="0" w:space="0" w:color="auto"/>
      </w:divBdr>
      <w:divsChild>
        <w:div w:id="226767781">
          <w:marLeft w:val="0"/>
          <w:marRight w:val="0"/>
          <w:marTop w:val="0"/>
          <w:marBottom w:val="0"/>
          <w:divBdr>
            <w:top w:val="none" w:sz="0" w:space="0" w:color="auto"/>
            <w:left w:val="none" w:sz="0" w:space="0" w:color="auto"/>
            <w:bottom w:val="none" w:sz="0" w:space="0" w:color="auto"/>
            <w:right w:val="none" w:sz="0" w:space="0" w:color="auto"/>
          </w:divBdr>
        </w:div>
        <w:div w:id="1612127135">
          <w:marLeft w:val="0"/>
          <w:marRight w:val="0"/>
          <w:marTop w:val="0"/>
          <w:marBottom w:val="0"/>
          <w:divBdr>
            <w:top w:val="none" w:sz="0" w:space="0" w:color="auto"/>
            <w:left w:val="none" w:sz="0" w:space="0" w:color="auto"/>
            <w:bottom w:val="none" w:sz="0" w:space="0" w:color="auto"/>
            <w:right w:val="none" w:sz="0" w:space="0" w:color="auto"/>
          </w:divBdr>
        </w:div>
        <w:div w:id="1094597248">
          <w:marLeft w:val="0"/>
          <w:marRight w:val="0"/>
          <w:marTop w:val="0"/>
          <w:marBottom w:val="0"/>
          <w:divBdr>
            <w:top w:val="none" w:sz="0" w:space="0" w:color="auto"/>
            <w:left w:val="none" w:sz="0" w:space="0" w:color="auto"/>
            <w:bottom w:val="none" w:sz="0" w:space="0" w:color="auto"/>
            <w:right w:val="none" w:sz="0" w:space="0" w:color="auto"/>
          </w:divBdr>
        </w:div>
        <w:div w:id="1244953219">
          <w:marLeft w:val="0"/>
          <w:marRight w:val="0"/>
          <w:marTop w:val="0"/>
          <w:marBottom w:val="0"/>
          <w:divBdr>
            <w:top w:val="none" w:sz="0" w:space="0" w:color="auto"/>
            <w:left w:val="none" w:sz="0" w:space="0" w:color="auto"/>
            <w:bottom w:val="none" w:sz="0" w:space="0" w:color="auto"/>
            <w:right w:val="none" w:sz="0" w:space="0" w:color="auto"/>
          </w:divBdr>
        </w:div>
        <w:div w:id="315033671">
          <w:marLeft w:val="0"/>
          <w:marRight w:val="0"/>
          <w:marTop w:val="0"/>
          <w:marBottom w:val="0"/>
          <w:divBdr>
            <w:top w:val="none" w:sz="0" w:space="0" w:color="auto"/>
            <w:left w:val="none" w:sz="0" w:space="0" w:color="auto"/>
            <w:bottom w:val="none" w:sz="0" w:space="0" w:color="auto"/>
            <w:right w:val="none" w:sz="0" w:space="0" w:color="auto"/>
          </w:divBdr>
        </w:div>
        <w:div w:id="263616804">
          <w:marLeft w:val="0"/>
          <w:marRight w:val="0"/>
          <w:marTop w:val="0"/>
          <w:marBottom w:val="0"/>
          <w:divBdr>
            <w:top w:val="none" w:sz="0" w:space="0" w:color="auto"/>
            <w:left w:val="none" w:sz="0" w:space="0" w:color="auto"/>
            <w:bottom w:val="none" w:sz="0" w:space="0" w:color="auto"/>
            <w:right w:val="none" w:sz="0" w:space="0" w:color="auto"/>
          </w:divBdr>
        </w:div>
        <w:div w:id="87045197">
          <w:marLeft w:val="0"/>
          <w:marRight w:val="0"/>
          <w:marTop w:val="0"/>
          <w:marBottom w:val="0"/>
          <w:divBdr>
            <w:top w:val="none" w:sz="0" w:space="0" w:color="auto"/>
            <w:left w:val="none" w:sz="0" w:space="0" w:color="auto"/>
            <w:bottom w:val="none" w:sz="0" w:space="0" w:color="auto"/>
            <w:right w:val="none" w:sz="0" w:space="0" w:color="auto"/>
          </w:divBdr>
        </w:div>
        <w:div w:id="83654723">
          <w:marLeft w:val="0"/>
          <w:marRight w:val="0"/>
          <w:marTop w:val="0"/>
          <w:marBottom w:val="0"/>
          <w:divBdr>
            <w:top w:val="none" w:sz="0" w:space="0" w:color="auto"/>
            <w:left w:val="none" w:sz="0" w:space="0" w:color="auto"/>
            <w:bottom w:val="none" w:sz="0" w:space="0" w:color="auto"/>
            <w:right w:val="none" w:sz="0" w:space="0" w:color="auto"/>
          </w:divBdr>
        </w:div>
        <w:div w:id="1173106059">
          <w:marLeft w:val="0"/>
          <w:marRight w:val="0"/>
          <w:marTop w:val="0"/>
          <w:marBottom w:val="0"/>
          <w:divBdr>
            <w:top w:val="none" w:sz="0" w:space="0" w:color="auto"/>
            <w:left w:val="none" w:sz="0" w:space="0" w:color="auto"/>
            <w:bottom w:val="none" w:sz="0" w:space="0" w:color="auto"/>
            <w:right w:val="none" w:sz="0" w:space="0" w:color="auto"/>
          </w:divBdr>
        </w:div>
        <w:div w:id="1091850675">
          <w:marLeft w:val="0"/>
          <w:marRight w:val="0"/>
          <w:marTop w:val="0"/>
          <w:marBottom w:val="0"/>
          <w:divBdr>
            <w:top w:val="none" w:sz="0" w:space="0" w:color="auto"/>
            <w:left w:val="none" w:sz="0" w:space="0" w:color="auto"/>
            <w:bottom w:val="none" w:sz="0" w:space="0" w:color="auto"/>
            <w:right w:val="none" w:sz="0" w:space="0" w:color="auto"/>
          </w:divBdr>
        </w:div>
        <w:div w:id="1585727048">
          <w:marLeft w:val="0"/>
          <w:marRight w:val="0"/>
          <w:marTop w:val="0"/>
          <w:marBottom w:val="0"/>
          <w:divBdr>
            <w:top w:val="none" w:sz="0" w:space="0" w:color="auto"/>
            <w:left w:val="none" w:sz="0" w:space="0" w:color="auto"/>
            <w:bottom w:val="none" w:sz="0" w:space="0" w:color="auto"/>
            <w:right w:val="none" w:sz="0" w:space="0" w:color="auto"/>
          </w:divBdr>
        </w:div>
        <w:div w:id="1214922903">
          <w:marLeft w:val="0"/>
          <w:marRight w:val="0"/>
          <w:marTop w:val="0"/>
          <w:marBottom w:val="0"/>
          <w:divBdr>
            <w:top w:val="none" w:sz="0" w:space="0" w:color="auto"/>
            <w:left w:val="none" w:sz="0" w:space="0" w:color="auto"/>
            <w:bottom w:val="none" w:sz="0" w:space="0" w:color="auto"/>
            <w:right w:val="none" w:sz="0" w:space="0" w:color="auto"/>
          </w:divBdr>
        </w:div>
        <w:div w:id="2124886922">
          <w:marLeft w:val="0"/>
          <w:marRight w:val="0"/>
          <w:marTop w:val="0"/>
          <w:marBottom w:val="0"/>
          <w:divBdr>
            <w:top w:val="none" w:sz="0" w:space="0" w:color="auto"/>
            <w:left w:val="none" w:sz="0" w:space="0" w:color="auto"/>
            <w:bottom w:val="none" w:sz="0" w:space="0" w:color="auto"/>
            <w:right w:val="none" w:sz="0" w:space="0" w:color="auto"/>
          </w:divBdr>
        </w:div>
      </w:divsChild>
    </w:div>
    <w:div w:id="1868368560">
      <w:bodyDiv w:val="1"/>
      <w:marLeft w:val="0"/>
      <w:marRight w:val="0"/>
      <w:marTop w:val="0"/>
      <w:marBottom w:val="0"/>
      <w:divBdr>
        <w:top w:val="none" w:sz="0" w:space="0" w:color="auto"/>
        <w:left w:val="none" w:sz="0" w:space="0" w:color="auto"/>
        <w:bottom w:val="none" w:sz="0" w:space="0" w:color="auto"/>
        <w:right w:val="none" w:sz="0" w:space="0" w:color="auto"/>
      </w:divBdr>
    </w:div>
    <w:div w:id="1958752019">
      <w:bodyDiv w:val="1"/>
      <w:marLeft w:val="0"/>
      <w:marRight w:val="0"/>
      <w:marTop w:val="0"/>
      <w:marBottom w:val="0"/>
      <w:divBdr>
        <w:top w:val="none" w:sz="0" w:space="0" w:color="auto"/>
        <w:left w:val="none" w:sz="0" w:space="0" w:color="auto"/>
        <w:bottom w:val="none" w:sz="0" w:space="0" w:color="auto"/>
        <w:right w:val="none" w:sz="0" w:space="0" w:color="auto"/>
      </w:divBdr>
      <w:divsChild>
        <w:div w:id="720859933">
          <w:marLeft w:val="0"/>
          <w:marRight w:val="0"/>
          <w:marTop w:val="0"/>
          <w:marBottom w:val="0"/>
          <w:divBdr>
            <w:top w:val="none" w:sz="0" w:space="0" w:color="auto"/>
            <w:left w:val="none" w:sz="0" w:space="0" w:color="auto"/>
            <w:bottom w:val="none" w:sz="0" w:space="0" w:color="auto"/>
            <w:right w:val="none" w:sz="0" w:space="0" w:color="auto"/>
          </w:divBdr>
          <w:divsChild>
            <w:div w:id="1575578934">
              <w:marLeft w:val="0"/>
              <w:marRight w:val="0"/>
              <w:marTop w:val="0"/>
              <w:marBottom w:val="0"/>
              <w:divBdr>
                <w:top w:val="none" w:sz="0" w:space="0" w:color="auto"/>
                <w:left w:val="none" w:sz="0" w:space="0" w:color="auto"/>
                <w:bottom w:val="none" w:sz="0" w:space="0" w:color="auto"/>
                <w:right w:val="none" w:sz="0" w:space="0" w:color="auto"/>
              </w:divBdr>
            </w:div>
            <w:div w:id="1441535305">
              <w:marLeft w:val="0"/>
              <w:marRight w:val="0"/>
              <w:marTop w:val="0"/>
              <w:marBottom w:val="0"/>
              <w:divBdr>
                <w:top w:val="none" w:sz="0" w:space="0" w:color="auto"/>
                <w:left w:val="none" w:sz="0" w:space="0" w:color="auto"/>
                <w:bottom w:val="none" w:sz="0" w:space="0" w:color="auto"/>
                <w:right w:val="none" w:sz="0" w:space="0" w:color="auto"/>
              </w:divBdr>
            </w:div>
            <w:div w:id="232005186">
              <w:marLeft w:val="0"/>
              <w:marRight w:val="0"/>
              <w:marTop w:val="0"/>
              <w:marBottom w:val="0"/>
              <w:divBdr>
                <w:top w:val="none" w:sz="0" w:space="0" w:color="auto"/>
                <w:left w:val="none" w:sz="0" w:space="0" w:color="auto"/>
                <w:bottom w:val="none" w:sz="0" w:space="0" w:color="auto"/>
                <w:right w:val="none" w:sz="0" w:space="0" w:color="auto"/>
              </w:divBdr>
            </w:div>
            <w:div w:id="1751190897">
              <w:marLeft w:val="0"/>
              <w:marRight w:val="0"/>
              <w:marTop w:val="0"/>
              <w:marBottom w:val="0"/>
              <w:divBdr>
                <w:top w:val="none" w:sz="0" w:space="0" w:color="auto"/>
                <w:left w:val="none" w:sz="0" w:space="0" w:color="auto"/>
                <w:bottom w:val="none" w:sz="0" w:space="0" w:color="auto"/>
                <w:right w:val="none" w:sz="0" w:space="0" w:color="auto"/>
              </w:divBdr>
            </w:div>
            <w:div w:id="1185169499">
              <w:marLeft w:val="0"/>
              <w:marRight w:val="0"/>
              <w:marTop w:val="0"/>
              <w:marBottom w:val="0"/>
              <w:divBdr>
                <w:top w:val="none" w:sz="0" w:space="0" w:color="auto"/>
                <w:left w:val="none" w:sz="0" w:space="0" w:color="auto"/>
                <w:bottom w:val="none" w:sz="0" w:space="0" w:color="auto"/>
                <w:right w:val="none" w:sz="0" w:space="0" w:color="auto"/>
              </w:divBdr>
            </w:div>
            <w:div w:id="1301614625">
              <w:marLeft w:val="0"/>
              <w:marRight w:val="0"/>
              <w:marTop w:val="0"/>
              <w:marBottom w:val="0"/>
              <w:divBdr>
                <w:top w:val="none" w:sz="0" w:space="0" w:color="auto"/>
                <w:left w:val="none" w:sz="0" w:space="0" w:color="auto"/>
                <w:bottom w:val="none" w:sz="0" w:space="0" w:color="auto"/>
                <w:right w:val="none" w:sz="0" w:space="0" w:color="auto"/>
              </w:divBdr>
            </w:div>
            <w:div w:id="1385325177">
              <w:marLeft w:val="0"/>
              <w:marRight w:val="0"/>
              <w:marTop w:val="0"/>
              <w:marBottom w:val="0"/>
              <w:divBdr>
                <w:top w:val="none" w:sz="0" w:space="0" w:color="auto"/>
                <w:left w:val="none" w:sz="0" w:space="0" w:color="auto"/>
                <w:bottom w:val="none" w:sz="0" w:space="0" w:color="auto"/>
                <w:right w:val="none" w:sz="0" w:space="0" w:color="auto"/>
              </w:divBdr>
            </w:div>
            <w:div w:id="1294755872">
              <w:marLeft w:val="0"/>
              <w:marRight w:val="0"/>
              <w:marTop w:val="0"/>
              <w:marBottom w:val="0"/>
              <w:divBdr>
                <w:top w:val="none" w:sz="0" w:space="0" w:color="auto"/>
                <w:left w:val="none" w:sz="0" w:space="0" w:color="auto"/>
                <w:bottom w:val="none" w:sz="0" w:space="0" w:color="auto"/>
                <w:right w:val="none" w:sz="0" w:space="0" w:color="auto"/>
              </w:divBdr>
            </w:div>
            <w:div w:id="841748415">
              <w:marLeft w:val="0"/>
              <w:marRight w:val="0"/>
              <w:marTop w:val="0"/>
              <w:marBottom w:val="0"/>
              <w:divBdr>
                <w:top w:val="none" w:sz="0" w:space="0" w:color="auto"/>
                <w:left w:val="none" w:sz="0" w:space="0" w:color="auto"/>
                <w:bottom w:val="none" w:sz="0" w:space="0" w:color="auto"/>
                <w:right w:val="none" w:sz="0" w:space="0" w:color="auto"/>
              </w:divBdr>
            </w:div>
          </w:divsChild>
        </w:div>
        <w:div w:id="2132549404">
          <w:marLeft w:val="0"/>
          <w:marRight w:val="0"/>
          <w:marTop w:val="0"/>
          <w:marBottom w:val="0"/>
          <w:divBdr>
            <w:top w:val="none" w:sz="0" w:space="0" w:color="auto"/>
            <w:left w:val="none" w:sz="0" w:space="0" w:color="auto"/>
            <w:bottom w:val="none" w:sz="0" w:space="0" w:color="auto"/>
            <w:right w:val="none" w:sz="0" w:space="0" w:color="auto"/>
          </w:divBdr>
          <w:divsChild>
            <w:div w:id="1042824097">
              <w:marLeft w:val="0"/>
              <w:marRight w:val="0"/>
              <w:marTop w:val="0"/>
              <w:marBottom w:val="0"/>
              <w:divBdr>
                <w:top w:val="none" w:sz="0" w:space="0" w:color="auto"/>
                <w:left w:val="none" w:sz="0" w:space="0" w:color="auto"/>
                <w:bottom w:val="none" w:sz="0" w:space="0" w:color="auto"/>
                <w:right w:val="none" w:sz="0" w:space="0" w:color="auto"/>
              </w:divBdr>
            </w:div>
            <w:div w:id="1672685177">
              <w:marLeft w:val="0"/>
              <w:marRight w:val="0"/>
              <w:marTop w:val="0"/>
              <w:marBottom w:val="0"/>
              <w:divBdr>
                <w:top w:val="none" w:sz="0" w:space="0" w:color="auto"/>
                <w:left w:val="none" w:sz="0" w:space="0" w:color="auto"/>
                <w:bottom w:val="none" w:sz="0" w:space="0" w:color="auto"/>
                <w:right w:val="none" w:sz="0" w:space="0" w:color="auto"/>
              </w:divBdr>
            </w:div>
            <w:div w:id="1882474508">
              <w:marLeft w:val="0"/>
              <w:marRight w:val="0"/>
              <w:marTop w:val="0"/>
              <w:marBottom w:val="0"/>
              <w:divBdr>
                <w:top w:val="none" w:sz="0" w:space="0" w:color="auto"/>
                <w:left w:val="none" w:sz="0" w:space="0" w:color="auto"/>
                <w:bottom w:val="none" w:sz="0" w:space="0" w:color="auto"/>
                <w:right w:val="none" w:sz="0" w:space="0" w:color="auto"/>
              </w:divBdr>
            </w:div>
            <w:div w:id="25906511">
              <w:marLeft w:val="0"/>
              <w:marRight w:val="0"/>
              <w:marTop w:val="0"/>
              <w:marBottom w:val="0"/>
              <w:divBdr>
                <w:top w:val="none" w:sz="0" w:space="0" w:color="auto"/>
                <w:left w:val="none" w:sz="0" w:space="0" w:color="auto"/>
                <w:bottom w:val="none" w:sz="0" w:space="0" w:color="auto"/>
                <w:right w:val="none" w:sz="0" w:space="0" w:color="auto"/>
              </w:divBdr>
            </w:div>
            <w:div w:id="1862938594">
              <w:marLeft w:val="0"/>
              <w:marRight w:val="0"/>
              <w:marTop w:val="0"/>
              <w:marBottom w:val="0"/>
              <w:divBdr>
                <w:top w:val="none" w:sz="0" w:space="0" w:color="auto"/>
                <w:left w:val="none" w:sz="0" w:space="0" w:color="auto"/>
                <w:bottom w:val="none" w:sz="0" w:space="0" w:color="auto"/>
                <w:right w:val="none" w:sz="0" w:space="0" w:color="auto"/>
              </w:divBdr>
            </w:div>
            <w:div w:id="205299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033834">
      <w:bodyDiv w:val="1"/>
      <w:marLeft w:val="0"/>
      <w:marRight w:val="0"/>
      <w:marTop w:val="0"/>
      <w:marBottom w:val="0"/>
      <w:divBdr>
        <w:top w:val="none" w:sz="0" w:space="0" w:color="auto"/>
        <w:left w:val="none" w:sz="0" w:space="0" w:color="auto"/>
        <w:bottom w:val="none" w:sz="0" w:space="0" w:color="auto"/>
        <w:right w:val="none" w:sz="0" w:space="0" w:color="auto"/>
      </w:divBdr>
    </w:div>
    <w:div w:id="2002853365">
      <w:bodyDiv w:val="1"/>
      <w:marLeft w:val="0"/>
      <w:marRight w:val="0"/>
      <w:marTop w:val="0"/>
      <w:marBottom w:val="0"/>
      <w:divBdr>
        <w:top w:val="none" w:sz="0" w:space="0" w:color="auto"/>
        <w:left w:val="none" w:sz="0" w:space="0" w:color="auto"/>
        <w:bottom w:val="none" w:sz="0" w:space="0" w:color="auto"/>
        <w:right w:val="none" w:sz="0" w:space="0" w:color="auto"/>
      </w:divBdr>
      <w:divsChild>
        <w:div w:id="1739591157">
          <w:marLeft w:val="0"/>
          <w:marRight w:val="0"/>
          <w:marTop w:val="0"/>
          <w:marBottom w:val="0"/>
          <w:divBdr>
            <w:top w:val="none" w:sz="0" w:space="0" w:color="auto"/>
            <w:left w:val="none" w:sz="0" w:space="0" w:color="auto"/>
            <w:bottom w:val="none" w:sz="0" w:space="0" w:color="auto"/>
            <w:right w:val="none" w:sz="0" w:space="0" w:color="auto"/>
          </w:divBdr>
        </w:div>
        <w:div w:id="1976445014">
          <w:marLeft w:val="0"/>
          <w:marRight w:val="0"/>
          <w:marTop w:val="0"/>
          <w:marBottom w:val="0"/>
          <w:divBdr>
            <w:top w:val="none" w:sz="0" w:space="0" w:color="auto"/>
            <w:left w:val="none" w:sz="0" w:space="0" w:color="auto"/>
            <w:bottom w:val="none" w:sz="0" w:space="0" w:color="auto"/>
            <w:right w:val="none" w:sz="0" w:space="0" w:color="auto"/>
          </w:divBdr>
        </w:div>
        <w:div w:id="2000495572">
          <w:marLeft w:val="0"/>
          <w:marRight w:val="0"/>
          <w:marTop w:val="0"/>
          <w:marBottom w:val="0"/>
          <w:divBdr>
            <w:top w:val="none" w:sz="0" w:space="0" w:color="auto"/>
            <w:left w:val="none" w:sz="0" w:space="0" w:color="auto"/>
            <w:bottom w:val="none" w:sz="0" w:space="0" w:color="auto"/>
            <w:right w:val="none" w:sz="0" w:space="0" w:color="auto"/>
          </w:divBdr>
        </w:div>
        <w:div w:id="371809191">
          <w:marLeft w:val="0"/>
          <w:marRight w:val="0"/>
          <w:marTop w:val="0"/>
          <w:marBottom w:val="0"/>
          <w:divBdr>
            <w:top w:val="none" w:sz="0" w:space="0" w:color="auto"/>
            <w:left w:val="none" w:sz="0" w:space="0" w:color="auto"/>
            <w:bottom w:val="none" w:sz="0" w:space="0" w:color="auto"/>
            <w:right w:val="none" w:sz="0" w:space="0" w:color="auto"/>
          </w:divBdr>
        </w:div>
        <w:div w:id="1272469527">
          <w:marLeft w:val="0"/>
          <w:marRight w:val="0"/>
          <w:marTop w:val="0"/>
          <w:marBottom w:val="0"/>
          <w:divBdr>
            <w:top w:val="none" w:sz="0" w:space="0" w:color="auto"/>
            <w:left w:val="none" w:sz="0" w:space="0" w:color="auto"/>
            <w:bottom w:val="none" w:sz="0" w:space="0" w:color="auto"/>
            <w:right w:val="none" w:sz="0" w:space="0" w:color="auto"/>
          </w:divBdr>
        </w:div>
        <w:div w:id="496768064">
          <w:marLeft w:val="0"/>
          <w:marRight w:val="0"/>
          <w:marTop w:val="0"/>
          <w:marBottom w:val="0"/>
          <w:divBdr>
            <w:top w:val="none" w:sz="0" w:space="0" w:color="auto"/>
            <w:left w:val="none" w:sz="0" w:space="0" w:color="auto"/>
            <w:bottom w:val="none" w:sz="0" w:space="0" w:color="auto"/>
            <w:right w:val="none" w:sz="0" w:space="0" w:color="auto"/>
          </w:divBdr>
        </w:div>
        <w:div w:id="2079477082">
          <w:marLeft w:val="0"/>
          <w:marRight w:val="0"/>
          <w:marTop w:val="0"/>
          <w:marBottom w:val="0"/>
          <w:divBdr>
            <w:top w:val="none" w:sz="0" w:space="0" w:color="auto"/>
            <w:left w:val="none" w:sz="0" w:space="0" w:color="auto"/>
            <w:bottom w:val="none" w:sz="0" w:space="0" w:color="auto"/>
            <w:right w:val="none" w:sz="0" w:space="0" w:color="auto"/>
          </w:divBdr>
        </w:div>
        <w:div w:id="247352001">
          <w:marLeft w:val="0"/>
          <w:marRight w:val="0"/>
          <w:marTop w:val="0"/>
          <w:marBottom w:val="0"/>
          <w:divBdr>
            <w:top w:val="none" w:sz="0" w:space="0" w:color="auto"/>
            <w:left w:val="none" w:sz="0" w:space="0" w:color="auto"/>
            <w:bottom w:val="none" w:sz="0" w:space="0" w:color="auto"/>
            <w:right w:val="none" w:sz="0" w:space="0" w:color="auto"/>
          </w:divBdr>
        </w:div>
        <w:div w:id="2136366404">
          <w:marLeft w:val="0"/>
          <w:marRight w:val="0"/>
          <w:marTop w:val="0"/>
          <w:marBottom w:val="0"/>
          <w:divBdr>
            <w:top w:val="none" w:sz="0" w:space="0" w:color="auto"/>
            <w:left w:val="none" w:sz="0" w:space="0" w:color="auto"/>
            <w:bottom w:val="none" w:sz="0" w:space="0" w:color="auto"/>
            <w:right w:val="none" w:sz="0" w:space="0" w:color="auto"/>
          </w:divBdr>
        </w:div>
        <w:div w:id="293607976">
          <w:marLeft w:val="0"/>
          <w:marRight w:val="0"/>
          <w:marTop w:val="0"/>
          <w:marBottom w:val="0"/>
          <w:divBdr>
            <w:top w:val="none" w:sz="0" w:space="0" w:color="auto"/>
            <w:left w:val="none" w:sz="0" w:space="0" w:color="auto"/>
            <w:bottom w:val="none" w:sz="0" w:space="0" w:color="auto"/>
            <w:right w:val="none" w:sz="0" w:space="0" w:color="auto"/>
          </w:divBdr>
        </w:div>
        <w:div w:id="1339578519">
          <w:marLeft w:val="0"/>
          <w:marRight w:val="0"/>
          <w:marTop w:val="0"/>
          <w:marBottom w:val="0"/>
          <w:divBdr>
            <w:top w:val="none" w:sz="0" w:space="0" w:color="auto"/>
            <w:left w:val="none" w:sz="0" w:space="0" w:color="auto"/>
            <w:bottom w:val="none" w:sz="0" w:space="0" w:color="auto"/>
            <w:right w:val="none" w:sz="0" w:space="0" w:color="auto"/>
          </w:divBdr>
        </w:div>
        <w:div w:id="1313439288">
          <w:marLeft w:val="0"/>
          <w:marRight w:val="0"/>
          <w:marTop w:val="0"/>
          <w:marBottom w:val="0"/>
          <w:divBdr>
            <w:top w:val="none" w:sz="0" w:space="0" w:color="auto"/>
            <w:left w:val="none" w:sz="0" w:space="0" w:color="auto"/>
            <w:bottom w:val="none" w:sz="0" w:space="0" w:color="auto"/>
            <w:right w:val="none" w:sz="0" w:space="0" w:color="auto"/>
          </w:divBdr>
        </w:div>
        <w:div w:id="1358894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microsoft.com/office/2016/09/relationships/commentsIds" Target="commentsIds.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377A79A3A8745909F007C98DC4A96" ma:contentTypeVersion="18" ma:contentTypeDescription="Create a new document." ma:contentTypeScope="" ma:versionID="03949dac4d0eb78db91d80cea2a74974">
  <xsd:schema xmlns:xsd="http://www.w3.org/2001/XMLSchema" xmlns:xs="http://www.w3.org/2001/XMLSchema" xmlns:p="http://schemas.microsoft.com/office/2006/metadata/properties" xmlns:ns2="299e5e87-a1d4-4aa5-b473-f6fbcd485e80" xmlns:ns3="b3ec7da2-1c21-4787-846a-dab95ec57cf5" targetNamespace="http://schemas.microsoft.com/office/2006/metadata/properties" ma:root="true" ma:fieldsID="f92b80988bd5a7e8188b3989da311083" ns2:_="" ns3:_="">
    <xsd:import namespace="299e5e87-a1d4-4aa5-b473-f6fbcd485e80"/>
    <xsd:import namespace="b3ec7da2-1c21-4787-846a-dab95ec57c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e5e87-a1d4-4aa5-b473-f6fbcd485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27c9a7-7646-460a-bf0e-84372291c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c7da2-1c21-4787-846a-dab95ec57c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126d0-5fe4-4017-b445-eb2879216f40}" ma:internalName="TaxCatchAll" ma:showField="CatchAllData" ma:web="b3ec7da2-1c21-4787-846a-dab95ec57c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3ec7da2-1c21-4787-846a-dab95ec57cf5" xsi:nil="true"/>
    <lcf76f155ced4ddcb4097134ff3c332f xmlns="299e5e87-a1d4-4aa5-b473-f6fbcd485e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628FB-19B6-4A19-9BC5-E8DC0754D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e5e87-a1d4-4aa5-b473-f6fbcd485e80"/>
    <ds:schemaRef ds:uri="b3ec7da2-1c21-4787-846a-dab95ec57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784BA5-59F2-4E0D-A4C4-F43314937C03}">
  <ds:schemaRefs>
    <ds:schemaRef ds:uri="http://schemas.microsoft.com/sharepoint/v3/contenttype/forms"/>
  </ds:schemaRefs>
</ds:datastoreItem>
</file>

<file path=customXml/itemProps3.xml><?xml version="1.0" encoding="utf-8"?>
<ds:datastoreItem xmlns:ds="http://schemas.openxmlformats.org/officeDocument/2006/customXml" ds:itemID="{AD111608-5AF6-4810-8F25-E1CDD333BDE9}">
  <ds:schemaRefs>
    <ds:schemaRef ds:uri="http://schemas.microsoft.com/office/2006/documentManagement/types"/>
    <ds:schemaRef ds:uri="http://purl.org/dc/dcmitype/"/>
    <ds:schemaRef ds:uri="http://schemas.microsoft.com/office/infopath/2007/PartnerControls"/>
    <ds:schemaRef ds:uri="http://purl.org/dc/elements/1.1/"/>
    <ds:schemaRef ds:uri="b3ec7da2-1c21-4787-846a-dab95ec57cf5"/>
    <ds:schemaRef ds:uri="http://schemas.microsoft.com/office/2006/metadata/properties"/>
    <ds:schemaRef ds:uri="http://purl.org/dc/terms/"/>
    <ds:schemaRef ds:uri="http://schemas.openxmlformats.org/package/2006/metadata/core-properties"/>
    <ds:schemaRef ds:uri="299e5e87-a1d4-4aa5-b473-f6fbcd485e80"/>
    <ds:schemaRef ds:uri="http://www.w3.org/XML/1998/namespace"/>
  </ds:schemaRefs>
</ds:datastoreItem>
</file>

<file path=customXml/itemProps4.xml><?xml version="1.0" encoding="utf-8"?>
<ds:datastoreItem xmlns:ds="http://schemas.openxmlformats.org/officeDocument/2006/customXml" ds:itemID="{857A0B1D-C589-45ED-9AA2-01C0B139B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1387</Words>
  <Characters>7119</Characters>
  <Application>Microsoft Office Word</Application>
  <DocSecurity>0</DocSecurity>
  <Lines>355</Lines>
  <Paragraphs>369</Paragraphs>
  <ScaleCrop>false</ScaleCrop>
  <Manager/>
  <Company/>
  <LinksUpToDate>false</LinksUpToDate>
  <CharactersWithSpaces>8137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3 Sample Journal Responses</dc:title>
  <dc:subject/>
  <dc:creator>Jacques Rodgers</dc:creator>
  <cp:keywords/>
  <dc:description/>
  <cp:lastModifiedBy>Alexandra House</cp:lastModifiedBy>
  <cp:revision>23</cp:revision>
  <dcterms:created xsi:type="dcterms:W3CDTF">2025-09-03T15:13:00Z</dcterms:created>
  <dcterms:modified xsi:type="dcterms:W3CDTF">2025-09-11T19:30:00Z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0x0101005C2377A79A3A8745909F007C98DC4A96</vt:lpwstr>
  </property>
  <property fmtid="{D5CDD505-2E9C-101B-9397-08002B2CF9AE}" pid="3" name="MediaServiceImageTags">
    <vt:lpwstr/>
  </property>
</Properties>
</file>