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8F70F" w14:textId="6EE06D74" w:rsidR="00E56F8B" w:rsidRPr="00B17D69" w:rsidRDefault="00B17D69" w:rsidP="03337ED1">
      <w:pPr>
        <w:pStyle w:val="Heading1"/>
        <w:spacing w:after="240"/>
        <w:rPr>
          <w:rFonts w:ascii="Calibri" w:hAnsi="Calibri" w:cs="Calibri"/>
          <w:color w:val="000000" w:themeColor="text1"/>
          <w:lang w:val="fr-CA"/>
        </w:rPr>
      </w:pPr>
      <w:r w:rsidRPr="003D0835">
        <w:rPr>
          <w:rFonts w:ascii="Calibri" w:eastAsia="Calibri" w:hAnsi="Calibri" w:cs="Calibri"/>
          <w:lang w:val="fr-CA"/>
        </w:rPr>
        <w:t xml:space="preserve">Exemples de réponses pour </w:t>
      </w:r>
      <w:r w:rsidRPr="00935464">
        <w:rPr>
          <w:rFonts w:ascii="Calibri" w:eastAsia="Calibri" w:hAnsi="Calibri" w:cs="Calibri"/>
          <w:lang w:val="fr-CA"/>
        </w:rPr>
        <w:t>l’étape 2 du journal</w:t>
      </w:r>
    </w:p>
    <w:p w14:paraId="61FDD95C" w14:textId="2AD44797" w:rsidR="00393A07" w:rsidRPr="00B17D69" w:rsidRDefault="00B17D69" w:rsidP="03337ED1">
      <w:pPr>
        <w:pStyle w:val="NoSpacing"/>
        <w:numPr>
          <w:ilvl w:val="0"/>
          <w:numId w:val="20"/>
        </w:numPr>
        <w:spacing w:after="240"/>
        <w:ind w:left="360"/>
        <w:rPr>
          <w:rFonts w:ascii="Calibri" w:hAnsi="Calibri" w:cs="Calibri"/>
          <w:b/>
          <w:bCs/>
          <w:lang w:val="fr-CA"/>
        </w:rPr>
      </w:pPr>
      <w:r w:rsidRPr="00B17D69">
        <w:rPr>
          <w:rFonts w:ascii="Calibri" w:hAnsi="Calibri" w:cs="Calibri"/>
          <w:b/>
          <w:bCs/>
          <w:lang w:val="fr-CA"/>
        </w:rPr>
        <w:t>Quels domaines prioritaires ont été cernés par votre équipe scolaire</w:t>
      </w:r>
      <w:r w:rsidR="00393A07" w:rsidRPr="00B17D69">
        <w:rPr>
          <w:rFonts w:ascii="Calibri" w:hAnsi="Calibri" w:cs="Calibri"/>
          <w:b/>
          <w:bCs/>
          <w:lang w:val="fr-CA"/>
        </w:rPr>
        <w:t>?</w:t>
      </w:r>
    </w:p>
    <w:p w14:paraId="2BBE09F6" w14:textId="77777777" w:rsidR="00D810BE" w:rsidRPr="00D810BE" w:rsidRDefault="00D810BE" w:rsidP="00D810BE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lang w:val="fr-CA"/>
        </w:rPr>
      </w:pPr>
      <w:r w:rsidRPr="00D810BE">
        <w:rPr>
          <w:rFonts w:ascii="Calibri" w:eastAsia="Calibri" w:hAnsi="Calibri" w:cs="Calibri"/>
          <w:lang w:val="fr-CA"/>
        </w:rPr>
        <w:t>Soutenir la santé mentale et la gestion du stress des élèves et du personnel</w:t>
      </w:r>
    </w:p>
    <w:p w14:paraId="28005DA7" w14:textId="77777777" w:rsidR="00D810BE" w:rsidRDefault="00D810BE" w:rsidP="00D810BE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lang w:val="fr-CA"/>
        </w:rPr>
      </w:pPr>
      <w:r w:rsidRPr="00D810BE">
        <w:rPr>
          <w:rFonts w:ascii="Calibri" w:eastAsia="Calibri" w:hAnsi="Calibri" w:cs="Calibri"/>
          <w:lang w:val="fr-CA"/>
        </w:rPr>
        <w:t>Réduire le temps passé devant les écrans et améliorer les habitudes technologiques des élèves</w:t>
      </w:r>
    </w:p>
    <w:p w14:paraId="4C5394C7" w14:textId="598B8904" w:rsidR="00393A07" w:rsidRPr="00B17D69" w:rsidRDefault="00B17D69" w:rsidP="03337ED1">
      <w:pPr>
        <w:pStyle w:val="NoSpacing"/>
        <w:numPr>
          <w:ilvl w:val="0"/>
          <w:numId w:val="20"/>
        </w:numPr>
        <w:spacing w:after="240"/>
        <w:ind w:left="360"/>
        <w:rPr>
          <w:rFonts w:ascii="Calibri" w:hAnsi="Calibri" w:cs="Calibri"/>
          <w:b/>
          <w:bCs/>
          <w:lang w:val="fr-CA"/>
        </w:rPr>
      </w:pPr>
      <w:r w:rsidRPr="00B17D69">
        <w:rPr>
          <w:rFonts w:ascii="Calibri" w:hAnsi="Calibri" w:cs="Calibri"/>
          <w:b/>
          <w:bCs/>
          <w:lang w:val="fr-CA"/>
        </w:rPr>
        <w:t>Qu’avez-vous découvert sur votre communauté scolaire grâce à la démarche de collecte d’informations que vous avez entreprise pour déterminer le ou les domaines prioritaires de votre école</w:t>
      </w:r>
      <w:r w:rsidR="00393A07" w:rsidRPr="00B17D69">
        <w:rPr>
          <w:rFonts w:ascii="Calibri" w:hAnsi="Calibri" w:cs="Calibri"/>
          <w:b/>
          <w:bCs/>
          <w:lang w:val="fr-CA"/>
        </w:rPr>
        <w:t>?</w:t>
      </w:r>
    </w:p>
    <w:p w14:paraId="2B5138B7" w14:textId="7FA7B2E7" w:rsidR="00D810BE" w:rsidRPr="00D810BE" w:rsidRDefault="00D810BE" w:rsidP="00D810BE">
      <w:pPr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>La</w:t>
      </w:r>
      <w:r w:rsidRPr="00D810BE">
        <w:rPr>
          <w:rFonts w:ascii="Calibri" w:hAnsi="Calibri" w:cs="Calibri"/>
          <w:lang w:val="fr-CA"/>
        </w:rPr>
        <w:t xml:space="preserve"> collecte d</w:t>
      </w:r>
      <w:r w:rsidR="00935464">
        <w:rPr>
          <w:rFonts w:ascii="Calibri" w:hAnsi="Calibri" w:cs="Calibri"/>
          <w:lang w:val="fr-CA"/>
        </w:rPr>
        <w:t>’</w:t>
      </w:r>
      <w:r w:rsidRPr="00D810BE">
        <w:rPr>
          <w:rFonts w:ascii="Calibri" w:hAnsi="Calibri" w:cs="Calibri"/>
          <w:lang w:val="fr-CA"/>
        </w:rPr>
        <w:t>informations</w:t>
      </w:r>
      <w:r>
        <w:rPr>
          <w:rFonts w:ascii="Calibri" w:hAnsi="Calibri" w:cs="Calibri"/>
          <w:lang w:val="fr-CA"/>
        </w:rPr>
        <w:t xml:space="preserve"> a permis à</w:t>
      </w:r>
      <w:r w:rsidRPr="00D810BE">
        <w:rPr>
          <w:rFonts w:ascii="Calibri" w:hAnsi="Calibri" w:cs="Calibri"/>
          <w:lang w:val="fr-CA"/>
        </w:rPr>
        <w:t xml:space="preserve"> notre équipe </w:t>
      </w:r>
      <w:r>
        <w:rPr>
          <w:rFonts w:ascii="Calibri" w:hAnsi="Calibri" w:cs="Calibri"/>
          <w:lang w:val="fr-CA"/>
        </w:rPr>
        <w:t>de</w:t>
      </w:r>
      <w:r w:rsidRPr="00D810BE">
        <w:rPr>
          <w:rFonts w:ascii="Calibri" w:hAnsi="Calibri" w:cs="Calibri"/>
          <w:lang w:val="fr-CA"/>
        </w:rPr>
        <w:t xml:space="preserve"> constat</w:t>
      </w:r>
      <w:r>
        <w:rPr>
          <w:rFonts w:ascii="Calibri" w:hAnsi="Calibri" w:cs="Calibri"/>
          <w:lang w:val="fr-CA"/>
        </w:rPr>
        <w:t>er</w:t>
      </w:r>
      <w:r w:rsidRPr="00D810BE">
        <w:rPr>
          <w:rFonts w:ascii="Calibri" w:hAnsi="Calibri" w:cs="Calibri"/>
          <w:lang w:val="fr-CA"/>
        </w:rPr>
        <w:t xml:space="preserve"> qu</w:t>
      </w:r>
      <w:r w:rsidR="00935464">
        <w:rPr>
          <w:rFonts w:ascii="Calibri" w:hAnsi="Calibri" w:cs="Calibri"/>
          <w:lang w:val="fr-CA"/>
        </w:rPr>
        <w:t>’</w:t>
      </w:r>
      <w:r w:rsidRPr="00D810BE">
        <w:rPr>
          <w:rFonts w:ascii="Calibri" w:hAnsi="Calibri" w:cs="Calibri"/>
          <w:lang w:val="fr-CA"/>
        </w:rPr>
        <w:t xml:space="preserve">il était nécessaire de mieux soutenir le bien-être mental des élèves. Des sondages anonymes distribués dans chaque classe et au club de la </w:t>
      </w:r>
      <w:r w:rsidRPr="00D95C3E">
        <w:rPr>
          <w:rFonts w:ascii="Calibri" w:hAnsi="Calibri" w:cs="Calibri"/>
          <w:lang w:val="fr-CA"/>
        </w:rPr>
        <w:t>diversité de notre école ont révélé que de nombreux élèves souffrent de stress, d</w:t>
      </w:r>
      <w:r w:rsidR="00935464">
        <w:rPr>
          <w:rFonts w:ascii="Calibri" w:hAnsi="Calibri" w:cs="Calibri"/>
          <w:lang w:val="fr-CA"/>
        </w:rPr>
        <w:t>’</w:t>
      </w:r>
      <w:r w:rsidRPr="00D95C3E">
        <w:rPr>
          <w:rFonts w:ascii="Calibri" w:hAnsi="Calibri" w:cs="Calibri"/>
          <w:lang w:val="fr-CA"/>
        </w:rPr>
        <w:t xml:space="preserve">anxiété ou de </w:t>
      </w:r>
      <w:r w:rsidR="00591919" w:rsidRPr="00D95C3E">
        <w:rPr>
          <w:rFonts w:ascii="Calibri" w:hAnsi="Calibri" w:cs="Calibri"/>
          <w:lang w:val="fr-CA"/>
        </w:rPr>
        <w:t>morosité</w:t>
      </w:r>
      <w:r w:rsidRPr="00D95C3E">
        <w:rPr>
          <w:rFonts w:ascii="Calibri" w:hAnsi="Calibri" w:cs="Calibri"/>
          <w:lang w:val="fr-CA"/>
        </w:rPr>
        <w:t>,</w:t>
      </w:r>
      <w:r w:rsidRPr="00D810BE">
        <w:rPr>
          <w:rFonts w:ascii="Calibri" w:hAnsi="Calibri" w:cs="Calibri"/>
          <w:lang w:val="fr-CA"/>
        </w:rPr>
        <w:t xml:space="preserve"> mais ne savent pas où trouver de l</w:t>
      </w:r>
      <w:r w:rsidR="00935464">
        <w:rPr>
          <w:rFonts w:ascii="Calibri" w:hAnsi="Calibri" w:cs="Calibri"/>
          <w:lang w:val="fr-CA"/>
        </w:rPr>
        <w:t>’</w:t>
      </w:r>
      <w:r w:rsidRPr="00D810BE">
        <w:rPr>
          <w:rFonts w:ascii="Calibri" w:hAnsi="Calibri" w:cs="Calibri"/>
          <w:lang w:val="fr-CA"/>
        </w:rPr>
        <w:t>aide ou hésitent à en demander. Les discussions lors des réunions</w:t>
      </w:r>
      <w:r>
        <w:rPr>
          <w:rFonts w:ascii="Calibri" w:hAnsi="Calibri" w:cs="Calibri"/>
          <w:lang w:val="fr-CA"/>
        </w:rPr>
        <w:t xml:space="preserve"> pour une</w:t>
      </w:r>
      <w:r w:rsidRPr="00D810BE">
        <w:rPr>
          <w:rFonts w:ascii="Calibri" w:hAnsi="Calibri" w:cs="Calibri"/>
          <w:lang w:val="fr-CA"/>
        </w:rPr>
        <w:t xml:space="preserve"> </w:t>
      </w:r>
      <w:r>
        <w:rPr>
          <w:rFonts w:ascii="Calibri" w:hAnsi="Calibri" w:cs="Calibri"/>
          <w:lang w:val="fr-CA"/>
        </w:rPr>
        <w:t>«</w:t>
      </w:r>
      <w:r w:rsidR="00935464">
        <w:rPr>
          <w:rFonts w:ascii="Calibri" w:hAnsi="Calibri" w:cs="Calibri"/>
          <w:lang w:val="fr-CA"/>
        </w:rPr>
        <w:t> </w:t>
      </w:r>
      <w:r>
        <w:rPr>
          <w:rFonts w:ascii="Calibri" w:hAnsi="Calibri" w:cs="Calibri"/>
          <w:lang w:val="fr-CA"/>
        </w:rPr>
        <w:t>école saine</w:t>
      </w:r>
      <w:r w:rsidR="00935464">
        <w:rPr>
          <w:rFonts w:ascii="Calibri" w:hAnsi="Calibri" w:cs="Calibri"/>
          <w:lang w:val="fr-CA"/>
        </w:rPr>
        <w:t> </w:t>
      </w:r>
      <w:r w:rsidRPr="00D810BE">
        <w:rPr>
          <w:rFonts w:ascii="Calibri" w:hAnsi="Calibri" w:cs="Calibri"/>
          <w:lang w:val="fr-CA"/>
        </w:rPr>
        <w:t>» ont également mis en évidence que les élèves souhaitent apprendre des stratégies d</w:t>
      </w:r>
      <w:r w:rsidR="00935464">
        <w:rPr>
          <w:rFonts w:ascii="Calibri" w:hAnsi="Calibri" w:cs="Calibri"/>
          <w:lang w:val="fr-CA"/>
        </w:rPr>
        <w:t>’</w:t>
      </w:r>
      <w:r w:rsidRPr="00D810BE">
        <w:rPr>
          <w:rFonts w:ascii="Calibri" w:hAnsi="Calibri" w:cs="Calibri"/>
          <w:lang w:val="fr-CA"/>
        </w:rPr>
        <w:t xml:space="preserve">adaptation </w:t>
      </w:r>
      <w:r w:rsidR="00935464">
        <w:rPr>
          <w:rFonts w:ascii="Calibri" w:hAnsi="Calibri" w:cs="Calibri"/>
          <w:lang w:val="fr-CA"/>
        </w:rPr>
        <w:t>concrète</w:t>
      </w:r>
      <w:r w:rsidRPr="00D810BE">
        <w:rPr>
          <w:rFonts w:ascii="Calibri" w:hAnsi="Calibri" w:cs="Calibri"/>
          <w:lang w:val="fr-CA"/>
        </w:rPr>
        <w:t>s, en particulier des approches ludiques et interactives.</w:t>
      </w:r>
    </w:p>
    <w:p w14:paraId="23D5D892" w14:textId="7C2712D5" w:rsidR="00D810BE" w:rsidRPr="00D810BE" w:rsidRDefault="00D810BE" w:rsidP="00D810BE">
      <w:pPr>
        <w:rPr>
          <w:rFonts w:ascii="Calibri" w:hAnsi="Calibri" w:cs="Calibri"/>
          <w:lang w:val="fr-CA"/>
        </w:rPr>
      </w:pPr>
      <w:r w:rsidRPr="00D810BE">
        <w:rPr>
          <w:rFonts w:ascii="Calibri" w:hAnsi="Calibri" w:cs="Calibri"/>
          <w:lang w:val="fr-CA"/>
        </w:rPr>
        <w:t xml:space="preserve">Lors des groupes de discussion, les parents et les </w:t>
      </w:r>
      <w:r>
        <w:rPr>
          <w:rFonts w:ascii="Calibri" w:hAnsi="Calibri" w:cs="Calibri"/>
          <w:lang w:val="fr-CA"/>
        </w:rPr>
        <w:t>personnes aidantes</w:t>
      </w:r>
      <w:r w:rsidRPr="00D810BE">
        <w:rPr>
          <w:rFonts w:ascii="Calibri" w:hAnsi="Calibri" w:cs="Calibri"/>
          <w:lang w:val="fr-CA"/>
        </w:rPr>
        <w:t xml:space="preserve"> ont exprimé leur </w:t>
      </w:r>
      <w:r w:rsidRPr="00D95C3E">
        <w:rPr>
          <w:rFonts w:ascii="Calibri" w:hAnsi="Calibri" w:cs="Calibri"/>
          <w:lang w:val="fr-CA"/>
        </w:rPr>
        <w:t xml:space="preserve">inquiétude </w:t>
      </w:r>
      <w:r w:rsidR="00277999" w:rsidRPr="00D95C3E">
        <w:rPr>
          <w:rFonts w:ascii="Calibri" w:hAnsi="Calibri" w:cs="Calibri"/>
          <w:lang w:val="fr-CA"/>
        </w:rPr>
        <w:t>concernant l’impact négatif de</w:t>
      </w:r>
      <w:r w:rsidRPr="00D810BE">
        <w:rPr>
          <w:rFonts w:ascii="Calibri" w:hAnsi="Calibri" w:cs="Calibri"/>
          <w:lang w:val="fr-CA"/>
        </w:rPr>
        <w:t xml:space="preserve"> l</w:t>
      </w:r>
      <w:r w:rsidR="00935464">
        <w:rPr>
          <w:rFonts w:ascii="Calibri" w:hAnsi="Calibri" w:cs="Calibri"/>
          <w:lang w:val="fr-CA"/>
        </w:rPr>
        <w:t>’</w:t>
      </w:r>
      <w:r w:rsidRPr="00D810BE">
        <w:rPr>
          <w:rFonts w:ascii="Calibri" w:hAnsi="Calibri" w:cs="Calibri"/>
          <w:lang w:val="fr-CA"/>
        </w:rPr>
        <w:t>utilisation excessive des appareils numériques à la maison sur le sommeil, la concentration et les interactions sociales en personne de leurs enfants</w:t>
      </w:r>
      <w:r w:rsidRPr="00277999">
        <w:rPr>
          <w:rFonts w:ascii="Calibri" w:hAnsi="Calibri" w:cs="Calibri"/>
          <w:lang w:val="fr-CA"/>
        </w:rPr>
        <w:t>. Les membres du personnel ont fait part d</w:t>
      </w:r>
      <w:r w:rsidR="00935464">
        <w:rPr>
          <w:rFonts w:ascii="Calibri" w:hAnsi="Calibri" w:cs="Calibri"/>
          <w:lang w:val="fr-CA"/>
        </w:rPr>
        <w:t>’</w:t>
      </w:r>
      <w:r w:rsidRPr="00277999">
        <w:rPr>
          <w:rFonts w:ascii="Calibri" w:hAnsi="Calibri" w:cs="Calibri"/>
          <w:lang w:val="fr-CA"/>
        </w:rPr>
        <w:t xml:space="preserve">observations similaires dans un formulaire de commentaires et ont rapporté </w:t>
      </w:r>
      <w:r w:rsidRPr="00D95C3E">
        <w:rPr>
          <w:rFonts w:ascii="Calibri" w:hAnsi="Calibri" w:cs="Calibri"/>
          <w:lang w:val="fr-CA"/>
        </w:rPr>
        <w:t xml:space="preserve">que </w:t>
      </w:r>
      <w:r w:rsidR="00277999" w:rsidRPr="00D95C3E">
        <w:rPr>
          <w:rFonts w:ascii="Calibri" w:hAnsi="Calibri" w:cs="Calibri"/>
          <w:lang w:val="fr-CA"/>
        </w:rPr>
        <w:t xml:space="preserve">nombre d’élèves passent les récréations et la pause du dîner à se concentrer sur leur téléphone au lieu d’interagir avec leurs camarades. </w:t>
      </w:r>
      <w:r w:rsidRPr="00D95C3E">
        <w:rPr>
          <w:rFonts w:ascii="Calibri" w:hAnsi="Calibri" w:cs="Calibri"/>
          <w:lang w:val="fr-CA"/>
        </w:rPr>
        <w:t>Ces informations ont montré à notre équipe qu</w:t>
      </w:r>
      <w:r w:rsidR="00935464">
        <w:rPr>
          <w:rFonts w:ascii="Calibri" w:hAnsi="Calibri" w:cs="Calibri"/>
          <w:lang w:val="fr-CA"/>
        </w:rPr>
        <w:t>’</w:t>
      </w:r>
      <w:r w:rsidRPr="00D95C3E">
        <w:rPr>
          <w:rFonts w:ascii="Calibri" w:hAnsi="Calibri" w:cs="Calibri"/>
          <w:lang w:val="fr-CA"/>
        </w:rPr>
        <w:t>il était nécessaire d</w:t>
      </w:r>
      <w:r w:rsidR="00935464">
        <w:rPr>
          <w:rFonts w:ascii="Calibri" w:hAnsi="Calibri" w:cs="Calibri"/>
          <w:lang w:val="fr-CA"/>
        </w:rPr>
        <w:t>’</w:t>
      </w:r>
      <w:r w:rsidRPr="00D95C3E">
        <w:rPr>
          <w:rFonts w:ascii="Calibri" w:hAnsi="Calibri" w:cs="Calibri"/>
          <w:lang w:val="fr-CA"/>
        </w:rPr>
        <w:t xml:space="preserve">améliorer le bien-être numérique des élèves. Des conversations avec notre bureau de santé local ont confirmé que la surutilisation des écrans et le harcèlement en ligne exercent une influence </w:t>
      </w:r>
      <w:r w:rsidR="00277999" w:rsidRPr="00D95C3E">
        <w:rPr>
          <w:rFonts w:ascii="Calibri" w:hAnsi="Calibri" w:cs="Calibri"/>
          <w:lang w:val="fr-CA"/>
        </w:rPr>
        <w:t>de plus en plus grande</w:t>
      </w:r>
      <w:r w:rsidRPr="00D95C3E">
        <w:rPr>
          <w:rFonts w:ascii="Calibri" w:hAnsi="Calibri" w:cs="Calibri"/>
          <w:lang w:val="fr-CA"/>
        </w:rPr>
        <w:t xml:space="preserve"> sur le bien-être des élèves. Les commentaires des élèves recueillis </w:t>
      </w:r>
      <w:r w:rsidR="00277999" w:rsidRPr="00D95C3E">
        <w:rPr>
          <w:rFonts w:ascii="Calibri" w:hAnsi="Calibri" w:cs="Calibri"/>
          <w:lang w:val="fr-CA"/>
        </w:rPr>
        <w:t>dans une</w:t>
      </w:r>
      <w:r w:rsidRPr="00D95C3E">
        <w:rPr>
          <w:rFonts w:ascii="Calibri" w:hAnsi="Calibri" w:cs="Calibri"/>
          <w:lang w:val="fr-CA"/>
        </w:rPr>
        <w:t xml:space="preserve"> boîte à idées ont également montré un vif intérêt pour l</w:t>
      </w:r>
      <w:r w:rsidR="00935464">
        <w:rPr>
          <w:rFonts w:ascii="Calibri" w:hAnsi="Calibri" w:cs="Calibri"/>
          <w:lang w:val="fr-CA"/>
        </w:rPr>
        <w:t>’</w:t>
      </w:r>
      <w:r w:rsidRPr="00D95C3E">
        <w:rPr>
          <w:rFonts w:ascii="Calibri" w:hAnsi="Calibri" w:cs="Calibri"/>
          <w:lang w:val="fr-CA"/>
        </w:rPr>
        <w:t xml:space="preserve">influence des espaces numériques sur la santé, </w:t>
      </w:r>
      <w:r w:rsidR="00277999" w:rsidRPr="00D95C3E">
        <w:rPr>
          <w:rFonts w:ascii="Calibri" w:hAnsi="Calibri" w:cs="Calibri"/>
          <w:lang w:val="fr-CA"/>
        </w:rPr>
        <w:t>plusieurs</w:t>
      </w:r>
      <w:r w:rsidRPr="00D810BE">
        <w:rPr>
          <w:rFonts w:ascii="Calibri" w:hAnsi="Calibri" w:cs="Calibri"/>
          <w:lang w:val="fr-CA"/>
        </w:rPr>
        <w:t xml:space="preserve"> élèves suggérant des activités axées sur la prévention du harcèlement et de</w:t>
      </w:r>
      <w:r>
        <w:rPr>
          <w:rFonts w:ascii="Calibri" w:hAnsi="Calibri" w:cs="Calibri"/>
          <w:lang w:val="fr-CA"/>
        </w:rPr>
        <w:t xml:space="preserve"> l’</w:t>
      </w:r>
      <w:r w:rsidRPr="00D810BE">
        <w:rPr>
          <w:rFonts w:ascii="Calibri" w:hAnsi="Calibri" w:cs="Calibri"/>
          <w:lang w:val="fr-CA"/>
        </w:rPr>
        <w:t>intimidation en ligne.</w:t>
      </w:r>
    </w:p>
    <w:p w14:paraId="0E7372E0" w14:textId="5B9000BE" w:rsidR="00434CF4" w:rsidRPr="00B17D69" w:rsidRDefault="00B17D69" w:rsidP="03337ED1">
      <w:pPr>
        <w:pStyle w:val="NoSpacing"/>
        <w:numPr>
          <w:ilvl w:val="0"/>
          <w:numId w:val="20"/>
        </w:numPr>
        <w:spacing w:after="240"/>
        <w:ind w:left="360"/>
        <w:rPr>
          <w:rFonts w:ascii="Calibri" w:hAnsi="Calibri" w:cs="Calibri"/>
          <w:b/>
          <w:bCs/>
          <w:lang w:val="fr-CA"/>
        </w:rPr>
      </w:pPr>
      <w:r w:rsidRPr="00B17D69">
        <w:rPr>
          <w:rFonts w:ascii="Calibri" w:hAnsi="Calibri" w:cs="Calibri"/>
          <w:b/>
          <w:bCs/>
          <w:lang w:val="fr-CA"/>
        </w:rPr>
        <w:t>Énumérez ou décrivez brièvement les objectifs que vous avez fixés pour le ou les domaines prioritaires que vous avez choisis</w:t>
      </w:r>
      <w:r w:rsidR="00393A07" w:rsidRPr="00B17D69">
        <w:rPr>
          <w:rFonts w:ascii="Calibri" w:hAnsi="Calibri" w:cs="Calibri"/>
          <w:b/>
          <w:bCs/>
          <w:lang w:val="fr-CA"/>
        </w:rPr>
        <w:t>.</w:t>
      </w:r>
    </w:p>
    <w:p w14:paraId="1A497B02" w14:textId="64EF131C" w:rsidR="007C1681" w:rsidRPr="007C1681" w:rsidRDefault="007C1681" w:rsidP="007C1681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lang w:val="fr-CA"/>
        </w:rPr>
      </w:pPr>
      <w:r w:rsidRPr="007C1681">
        <w:rPr>
          <w:rFonts w:ascii="Calibri" w:eastAsia="Calibri" w:hAnsi="Calibri" w:cs="Calibri"/>
          <w:lang w:val="fr-CA"/>
        </w:rPr>
        <w:t>D</w:t>
      </w:r>
      <w:r w:rsidR="00935464">
        <w:rPr>
          <w:rFonts w:ascii="Calibri" w:eastAsia="Calibri" w:hAnsi="Calibri" w:cs="Calibri"/>
          <w:lang w:val="fr-CA"/>
        </w:rPr>
        <w:t>’</w:t>
      </w:r>
      <w:r w:rsidRPr="007C1681">
        <w:rPr>
          <w:rFonts w:ascii="Calibri" w:eastAsia="Calibri" w:hAnsi="Calibri" w:cs="Calibri"/>
          <w:lang w:val="fr-CA"/>
        </w:rPr>
        <w:t>ici les vacances d</w:t>
      </w:r>
      <w:r w:rsidR="00935464">
        <w:rPr>
          <w:rFonts w:ascii="Calibri" w:eastAsia="Calibri" w:hAnsi="Calibri" w:cs="Calibri"/>
          <w:lang w:val="fr-CA"/>
        </w:rPr>
        <w:t>’</w:t>
      </w:r>
      <w:r w:rsidRPr="007C1681">
        <w:rPr>
          <w:rFonts w:ascii="Calibri" w:eastAsia="Calibri" w:hAnsi="Calibri" w:cs="Calibri"/>
          <w:lang w:val="fr-CA"/>
        </w:rPr>
        <w:t>hiver, nous visons à ce qu</w:t>
      </w:r>
      <w:r w:rsidR="00935464">
        <w:rPr>
          <w:rFonts w:ascii="Calibri" w:eastAsia="Calibri" w:hAnsi="Calibri" w:cs="Calibri"/>
          <w:lang w:val="fr-CA"/>
        </w:rPr>
        <w:t>’</w:t>
      </w:r>
      <w:r w:rsidRPr="007C1681">
        <w:rPr>
          <w:rFonts w:ascii="Calibri" w:eastAsia="Calibri" w:hAnsi="Calibri" w:cs="Calibri"/>
          <w:lang w:val="fr-CA"/>
        </w:rPr>
        <w:t>au moins 70</w:t>
      </w:r>
      <w:r w:rsidR="00935464">
        <w:rPr>
          <w:rFonts w:ascii="Calibri" w:eastAsia="Calibri" w:hAnsi="Calibri" w:cs="Calibri"/>
          <w:lang w:val="fr-CA"/>
        </w:rPr>
        <w:t> </w:t>
      </w:r>
      <w:r w:rsidRPr="007C1681">
        <w:rPr>
          <w:rFonts w:ascii="Calibri" w:eastAsia="Calibri" w:hAnsi="Calibri" w:cs="Calibri"/>
          <w:lang w:val="fr-CA"/>
        </w:rPr>
        <w:t xml:space="preserve">% des élèves </w:t>
      </w:r>
      <w:r w:rsidR="00935464">
        <w:rPr>
          <w:rFonts w:ascii="Calibri" w:eastAsia="Calibri" w:hAnsi="Calibri" w:cs="Calibri"/>
          <w:lang w:val="fr-CA"/>
        </w:rPr>
        <w:t>rapportent</w:t>
      </w:r>
      <w:r w:rsidRPr="007C1681">
        <w:rPr>
          <w:rFonts w:ascii="Calibri" w:eastAsia="Calibri" w:hAnsi="Calibri" w:cs="Calibri"/>
          <w:lang w:val="fr-CA"/>
        </w:rPr>
        <w:t xml:space="preserve"> </w:t>
      </w:r>
      <w:r w:rsidRPr="00426D9C">
        <w:rPr>
          <w:rFonts w:ascii="Calibri" w:eastAsia="Calibri" w:hAnsi="Calibri" w:cs="Calibri"/>
          <w:lang w:val="fr-CA"/>
        </w:rPr>
        <w:t>(</w:t>
      </w:r>
      <w:r w:rsidR="00D23E14" w:rsidRPr="00426D9C">
        <w:rPr>
          <w:rFonts w:ascii="Calibri" w:eastAsia="Calibri" w:hAnsi="Calibri" w:cs="Calibri"/>
          <w:lang w:val="fr-CA"/>
        </w:rPr>
        <w:t>dans</w:t>
      </w:r>
      <w:r w:rsidRPr="007C1681">
        <w:rPr>
          <w:rFonts w:ascii="Calibri" w:eastAsia="Calibri" w:hAnsi="Calibri" w:cs="Calibri"/>
          <w:lang w:val="fr-CA"/>
        </w:rPr>
        <w:t xml:space="preserve"> d</w:t>
      </w:r>
      <w:r w:rsidR="00935464">
        <w:rPr>
          <w:rFonts w:ascii="Calibri" w:eastAsia="Calibri" w:hAnsi="Calibri" w:cs="Calibri"/>
          <w:lang w:val="fr-CA"/>
        </w:rPr>
        <w:t>’</w:t>
      </w:r>
      <w:r w:rsidRPr="007C1681">
        <w:rPr>
          <w:rFonts w:ascii="Calibri" w:eastAsia="Calibri" w:hAnsi="Calibri" w:cs="Calibri"/>
          <w:lang w:val="fr-CA"/>
        </w:rPr>
        <w:t>un sondage anonyme) se sentir plus à l</w:t>
      </w:r>
      <w:r w:rsidR="00935464">
        <w:rPr>
          <w:rFonts w:ascii="Calibri" w:eastAsia="Calibri" w:hAnsi="Calibri" w:cs="Calibri"/>
          <w:lang w:val="fr-CA"/>
        </w:rPr>
        <w:t>’</w:t>
      </w:r>
      <w:r w:rsidRPr="007C1681">
        <w:rPr>
          <w:rFonts w:ascii="Calibri" w:eastAsia="Calibri" w:hAnsi="Calibri" w:cs="Calibri"/>
          <w:lang w:val="fr-CA"/>
        </w:rPr>
        <w:t>aise pour parler de leurs émotions et gérer leur stress et leur anxiété.</w:t>
      </w:r>
    </w:p>
    <w:p w14:paraId="5C0196BB" w14:textId="676A18C0" w:rsidR="007C1681" w:rsidRPr="00426D9C" w:rsidRDefault="007C1681" w:rsidP="007C1681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lang w:val="fr-CA"/>
        </w:rPr>
      </w:pPr>
      <w:r w:rsidRPr="007C1681">
        <w:rPr>
          <w:rFonts w:ascii="Calibri" w:eastAsia="Calibri" w:hAnsi="Calibri" w:cs="Calibri"/>
          <w:lang w:val="fr-CA"/>
        </w:rPr>
        <w:lastRenderedPageBreak/>
        <w:t>D</w:t>
      </w:r>
      <w:r w:rsidR="00935464">
        <w:rPr>
          <w:rFonts w:ascii="Calibri" w:eastAsia="Calibri" w:hAnsi="Calibri" w:cs="Calibri"/>
          <w:lang w:val="fr-CA"/>
        </w:rPr>
        <w:t>’</w:t>
      </w:r>
      <w:r w:rsidRPr="007C1681">
        <w:rPr>
          <w:rFonts w:ascii="Calibri" w:eastAsia="Calibri" w:hAnsi="Calibri" w:cs="Calibri"/>
          <w:lang w:val="fr-CA"/>
        </w:rPr>
        <w:t>ici la fin de l</w:t>
      </w:r>
      <w:r w:rsidR="00935464">
        <w:rPr>
          <w:rFonts w:ascii="Calibri" w:eastAsia="Calibri" w:hAnsi="Calibri" w:cs="Calibri"/>
          <w:lang w:val="fr-CA"/>
        </w:rPr>
        <w:t>’</w:t>
      </w:r>
      <w:r w:rsidRPr="007C1681">
        <w:rPr>
          <w:rFonts w:ascii="Calibri" w:eastAsia="Calibri" w:hAnsi="Calibri" w:cs="Calibri"/>
          <w:lang w:val="fr-CA"/>
        </w:rPr>
        <w:t>année scolaire, au moins 80</w:t>
      </w:r>
      <w:r w:rsidR="00935464">
        <w:rPr>
          <w:rFonts w:ascii="Calibri" w:eastAsia="Calibri" w:hAnsi="Calibri" w:cs="Calibri"/>
          <w:lang w:val="fr-CA"/>
        </w:rPr>
        <w:t> </w:t>
      </w:r>
      <w:r w:rsidRPr="007C1681">
        <w:rPr>
          <w:rFonts w:ascii="Calibri" w:eastAsia="Calibri" w:hAnsi="Calibri" w:cs="Calibri"/>
          <w:lang w:val="fr-CA"/>
        </w:rPr>
        <w:t>% des élèves feront preuve d</w:t>
      </w:r>
      <w:r w:rsidR="00935464">
        <w:rPr>
          <w:rFonts w:ascii="Calibri" w:eastAsia="Calibri" w:hAnsi="Calibri" w:cs="Calibri"/>
          <w:lang w:val="fr-CA"/>
        </w:rPr>
        <w:t>’</w:t>
      </w:r>
      <w:r w:rsidRPr="007C1681">
        <w:rPr>
          <w:rFonts w:ascii="Calibri" w:eastAsia="Calibri" w:hAnsi="Calibri" w:cs="Calibri"/>
          <w:lang w:val="fr-CA"/>
        </w:rPr>
        <w:t xml:space="preserve">une </w:t>
      </w:r>
      <w:r>
        <w:rPr>
          <w:rFonts w:ascii="Calibri" w:eastAsia="Calibri" w:hAnsi="Calibri" w:cs="Calibri"/>
          <w:lang w:val="fr-CA"/>
        </w:rPr>
        <w:t xml:space="preserve">sensibilisation </w:t>
      </w:r>
      <w:r w:rsidRPr="007C1681">
        <w:rPr>
          <w:rFonts w:ascii="Calibri" w:eastAsia="Calibri" w:hAnsi="Calibri" w:cs="Calibri"/>
          <w:lang w:val="fr-CA"/>
        </w:rPr>
        <w:t>et d</w:t>
      </w:r>
      <w:r w:rsidR="00935464">
        <w:rPr>
          <w:rFonts w:ascii="Calibri" w:eastAsia="Calibri" w:hAnsi="Calibri" w:cs="Calibri"/>
          <w:lang w:val="fr-CA"/>
        </w:rPr>
        <w:t>’</w:t>
      </w:r>
      <w:r w:rsidRPr="007C1681">
        <w:rPr>
          <w:rFonts w:ascii="Calibri" w:eastAsia="Calibri" w:hAnsi="Calibri" w:cs="Calibri"/>
          <w:lang w:val="fr-CA"/>
        </w:rPr>
        <w:t xml:space="preserve">une volonté </w:t>
      </w:r>
      <w:r w:rsidR="00935464" w:rsidRPr="007C1681">
        <w:rPr>
          <w:rFonts w:ascii="Calibri" w:eastAsia="Calibri" w:hAnsi="Calibri" w:cs="Calibri"/>
          <w:lang w:val="fr-CA"/>
        </w:rPr>
        <w:t>accrue</w:t>
      </w:r>
      <w:r w:rsidR="00935464">
        <w:rPr>
          <w:rFonts w:ascii="Calibri" w:eastAsia="Calibri" w:hAnsi="Calibri" w:cs="Calibri"/>
          <w:lang w:val="fr-CA"/>
        </w:rPr>
        <w:t>s</w:t>
      </w:r>
      <w:r w:rsidR="00935464" w:rsidRPr="007C1681">
        <w:rPr>
          <w:rFonts w:ascii="Calibri" w:eastAsia="Calibri" w:hAnsi="Calibri" w:cs="Calibri"/>
          <w:lang w:val="fr-CA"/>
        </w:rPr>
        <w:t xml:space="preserve"> </w:t>
      </w:r>
      <w:r w:rsidRPr="007C1681">
        <w:rPr>
          <w:rFonts w:ascii="Calibri" w:eastAsia="Calibri" w:hAnsi="Calibri" w:cs="Calibri"/>
          <w:lang w:val="fr-CA"/>
        </w:rPr>
        <w:t xml:space="preserve">de mettre en pratique des </w:t>
      </w:r>
      <w:r w:rsidRPr="00426D9C">
        <w:rPr>
          <w:rFonts w:ascii="Calibri" w:eastAsia="Calibri" w:hAnsi="Calibri" w:cs="Calibri"/>
          <w:lang w:val="fr-CA"/>
        </w:rPr>
        <w:t xml:space="preserve">habitudes saines </w:t>
      </w:r>
      <w:r w:rsidR="0087465C" w:rsidRPr="00426D9C">
        <w:rPr>
          <w:rFonts w:ascii="Calibri" w:eastAsia="Calibri" w:hAnsi="Calibri" w:cs="Calibri"/>
          <w:lang w:val="fr-CA"/>
        </w:rPr>
        <w:t>quant à l’</w:t>
      </w:r>
      <w:r w:rsidRPr="00426D9C">
        <w:rPr>
          <w:rFonts w:ascii="Calibri" w:eastAsia="Calibri" w:hAnsi="Calibri" w:cs="Calibri"/>
          <w:lang w:val="fr-CA"/>
        </w:rPr>
        <w:t>utilisation du téléphone et des technologies, évaluées à l</w:t>
      </w:r>
      <w:r w:rsidR="00935464">
        <w:rPr>
          <w:rFonts w:ascii="Calibri" w:eastAsia="Calibri" w:hAnsi="Calibri" w:cs="Calibri"/>
          <w:lang w:val="fr-CA"/>
        </w:rPr>
        <w:t>’</w:t>
      </w:r>
      <w:r w:rsidRPr="00426D9C">
        <w:rPr>
          <w:rFonts w:ascii="Calibri" w:eastAsia="Calibri" w:hAnsi="Calibri" w:cs="Calibri"/>
          <w:lang w:val="fr-CA"/>
        </w:rPr>
        <w:t>aide de formulaires de commentaires.</w:t>
      </w:r>
    </w:p>
    <w:p w14:paraId="520A16A5" w14:textId="670E23C9" w:rsidR="00393A07" w:rsidRPr="00426D9C" w:rsidRDefault="0087465C" w:rsidP="03337ED1">
      <w:pPr>
        <w:pStyle w:val="NoSpacing"/>
        <w:numPr>
          <w:ilvl w:val="0"/>
          <w:numId w:val="20"/>
        </w:numPr>
        <w:spacing w:after="240"/>
        <w:ind w:left="360"/>
        <w:rPr>
          <w:rFonts w:ascii="Calibri" w:eastAsia="Calibri" w:hAnsi="Calibri" w:cs="Calibri"/>
          <w:b/>
          <w:bCs/>
          <w:lang w:val="fr-CA"/>
        </w:rPr>
      </w:pPr>
      <w:r w:rsidRPr="00426D9C">
        <w:rPr>
          <w:rFonts w:ascii="Calibri" w:hAnsi="Calibri" w:cs="Calibri"/>
          <w:b/>
          <w:bCs/>
          <w:lang w:val="fr-CA"/>
        </w:rPr>
        <w:t xml:space="preserve">Quels sont les atouts de la communauté scolaire répertoriés par votre équipe scolaire qui pourront contribuer à votre démarche pour une école saine </w:t>
      </w:r>
      <w:r w:rsidR="00B17D69" w:rsidRPr="00426D9C">
        <w:rPr>
          <w:rFonts w:ascii="Calibri" w:hAnsi="Calibri" w:cs="Calibri"/>
          <w:b/>
          <w:bCs/>
          <w:lang w:val="fr-CA"/>
        </w:rPr>
        <w:t>(par exemple, une relation avec une épicerie locale, un club ou une équipe qui peut collaborer à vos initiatives pour une école saine, une aire de jeux accessible, des ressources scolaires)</w:t>
      </w:r>
      <w:r w:rsidR="00393A07" w:rsidRPr="00426D9C">
        <w:rPr>
          <w:rFonts w:ascii="Calibri" w:hAnsi="Calibri" w:cs="Calibri"/>
          <w:b/>
          <w:bCs/>
          <w:lang w:val="fr-CA"/>
        </w:rPr>
        <w:t>?</w:t>
      </w:r>
    </w:p>
    <w:p w14:paraId="611254B2" w14:textId="6A563E91" w:rsidR="00B22483" w:rsidRPr="00426D9C" w:rsidRDefault="00B22483" w:rsidP="00B22483">
      <w:pPr>
        <w:pStyle w:val="NoSpacing"/>
        <w:spacing w:after="240"/>
        <w:rPr>
          <w:rFonts w:ascii="Calibri" w:eastAsia="Calibri" w:hAnsi="Calibri" w:cs="Calibri"/>
          <w:lang w:val="fr-CA"/>
        </w:rPr>
      </w:pPr>
      <w:r w:rsidRPr="00426D9C">
        <w:rPr>
          <w:rFonts w:ascii="Calibri" w:eastAsia="Calibri" w:hAnsi="Calibri" w:cs="Calibri"/>
          <w:lang w:val="fr-CA"/>
        </w:rPr>
        <w:t>Notre relation étroite avec le bureau de santé local jouera un rôle important dans l</w:t>
      </w:r>
      <w:r w:rsidR="00935464">
        <w:rPr>
          <w:rFonts w:ascii="Calibri" w:eastAsia="Calibri" w:hAnsi="Calibri" w:cs="Calibri"/>
          <w:lang w:val="fr-CA"/>
        </w:rPr>
        <w:t>’</w:t>
      </w:r>
      <w:r w:rsidRPr="00426D9C">
        <w:rPr>
          <w:rFonts w:ascii="Calibri" w:eastAsia="Calibri" w:hAnsi="Calibri" w:cs="Calibri"/>
          <w:lang w:val="fr-CA"/>
        </w:rPr>
        <w:t>élaboration de nos activités liées au bien-être mental et au bien-être numérique. Ses conseils nous aideront à aligner notre travail sur les meilleures pratiques et les avis d</w:t>
      </w:r>
      <w:r w:rsidR="00935464">
        <w:rPr>
          <w:rFonts w:ascii="Calibri" w:eastAsia="Calibri" w:hAnsi="Calibri" w:cs="Calibri"/>
          <w:lang w:val="fr-CA"/>
        </w:rPr>
        <w:t>’</w:t>
      </w:r>
      <w:r w:rsidRPr="00426D9C">
        <w:rPr>
          <w:rFonts w:ascii="Calibri" w:eastAsia="Calibri" w:hAnsi="Calibri" w:cs="Calibri"/>
          <w:lang w:val="fr-CA"/>
        </w:rPr>
        <w:t xml:space="preserve">experts, et nous espérons </w:t>
      </w:r>
      <w:r w:rsidR="00E46CD2" w:rsidRPr="00426D9C">
        <w:rPr>
          <w:rFonts w:ascii="Calibri" w:eastAsia="Calibri" w:hAnsi="Calibri" w:cs="Calibri"/>
          <w:lang w:val="fr-CA"/>
        </w:rPr>
        <w:t>obtenir de l’</w:t>
      </w:r>
      <w:r w:rsidR="00935464">
        <w:rPr>
          <w:rFonts w:ascii="Calibri" w:eastAsia="Calibri" w:hAnsi="Calibri" w:cs="Calibri"/>
          <w:lang w:val="fr-CA"/>
        </w:rPr>
        <w:t>aide</w:t>
      </w:r>
      <w:r w:rsidR="00E46CD2" w:rsidRPr="00426D9C">
        <w:rPr>
          <w:rFonts w:ascii="Calibri" w:eastAsia="Calibri" w:hAnsi="Calibri" w:cs="Calibri"/>
          <w:lang w:val="fr-CA"/>
        </w:rPr>
        <w:t xml:space="preserve"> pour inviter des personnes conférencières à participer à des ateliers et à des présentations en lien avec nos objectifs</w:t>
      </w:r>
      <w:r w:rsidRPr="00426D9C">
        <w:rPr>
          <w:rFonts w:ascii="Calibri" w:eastAsia="Calibri" w:hAnsi="Calibri" w:cs="Calibri"/>
          <w:lang w:val="fr-CA"/>
        </w:rPr>
        <w:t>!</w:t>
      </w:r>
    </w:p>
    <w:p w14:paraId="17481286" w14:textId="172845D8" w:rsidR="00B22483" w:rsidRPr="00426D9C" w:rsidRDefault="00B22483" w:rsidP="00B22483">
      <w:pPr>
        <w:pStyle w:val="NoSpacing"/>
        <w:spacing w:after="240"/>
        <w:rPr>
          <w:rFonts w:ascii="Calibri" w:eastAsia="Calibri" w:hAnsi="Calibri" w:cs="Calibri"/>
          <w:lang w:val="fr-CA"/>
        </w:rPr>
      </w:pPr>
      <w:r w:rsidRPr="00426D9C">
        <w:rPr>
          <w:rFonts w:ascii="Calibri" w:eastAsia="Calibri" w:hAnsi="Calibri" w:cs="Calibri"/>
          <w:lang w:val="fr-CA"/>
        </w:rPr>
        <w:t xml:space="preserve">Le club de la diversité de notre école est un atout important pour garantir que nos initiatives en matière de bien-être mental reflètent </w:t>
      </w:r>
      <w:r w:rsidR="00E46CD2" w:rsidRPr="00426D9C">
        <w:rPr>
          <w:rFonts w:ascii="Calibri" w:eastAsia="Calibri" w:hAnsi="Calibri" w:cs="Calibri"/>
          <w:lang w:val="fr-CA"/>
        </w:rPr>
        <w:t>les réalités diverses</w:t>
      </w:r>
      <w:r w:rsidRPr="00426D9C">
        <w:rPr>
          <w:rFonts w:ascii="Calibri" w:eastAsia="Calibri" w:hAnsi="Calibri" w:cs="Calibri"/>
          <w:lang w:val="fr-CA"/>
        </w:rPr>
        <w:t xml:space="preserve"> des élèves. Leurs expériences vécues peuvent nous aider à planifier et à mettre en œuvre des initiatives de bien-être qui sont inclusives, respectueuses et ancrées dans la réalité des élèves.</w:t>
      </w:r>
    </w:p>
    <w:p w14:paraId="2802BDD1" w14:textId="4217691D" w:rsidR="00B22483" w:rsidRPr="00B22483" w:rsidRDefault="00B22483" w:rsidP="00B22483">
      <w:pPr>
        <w:pStyle w:val="NoSpacing"/>
        <w:spacing w:after="240"/>
        <w:rPr>
          <w:rFonts w:ascii="Calibri" w:eastAsia="Calibri" w:hAnsi="Calibri" w:cs="Calibri"/>
          <w:lang w:val="fr-CA"/>
        </w:rPr>
      </w:pPr>
      <w:r w:rsidRPr="00426D9C">
        <w:rPr>
          <w:rFonts w:ascii="Calibri" w:eastAsia="Calibri" w:hAnsi="Calibri" w:cs="Calibri"/>
          <w:lang w:val="fr-CA"/>
        </w:rPr>
        <w:t xml:space="preserve">Notre communauté scolaire a également accès à divers membres du personnel et parents ayant une expérience dans le domaine de la technologie et des espaces numériques. Leurs connaissances peuvent aider notre équipe à créer des activités qui encouragent une utilisation saine et </w:t>
      </w:r>
      <w:r w:rsidR="00E46CD2" w:rsidRPr="00426D9C">
        <w:rPr>
          <w:rFonts w:ascii="Calibri" w:eastAsia="Calibri" w:hAnsi="Calibri" w:cs="Calibri"/>
          <w:lang w:val="fr-CA"/>
        </w:rPr>
        <w:t xml:space="preserve">réfléchie </w:t>
      </w:r>
      <w:r w:rsidRPr="00426D9C">
        <w:rPr>
          <w:rFonts w:ascii="Calibri" w:eastAsia="Calibri" w:hAnsi="Calibri" w:cs="Calibri"/>
          <w:lang w:val="fr-CA"/>
        </w:rPr>
        <w:t xml:space="preserve">de la technologie </w:t>
      </w:r>
      <w:r w:rsidR="00935464">
        <w:rPr>
          <w:rFonts w:ascii="Calibri" w:eastAsia="Calibri" w:hAnsi="Calibri" w:cs="Calibri"/>
          <w:lang w:val="fr-CA"/>
        </w:rPr>
        <w:t>pour toutes</w:t>
      </w:r>
      <w:r w:rsidRPr="00426D9C">
        <w:rPr>
          <w:rFonts w:ascii="Calibri" w:eastAsia="Calibri" w:hAnsi="Calibri" w:cs="Calibri"/>
          <w:lang w:val="fr-CA"/>
        </w:rPr>
        <w:t xml:space="preserve"> les années d’études.</w:t>
      </w:r>
    </w:p>
    <w:p w14:paraId="553611DB" w14:textId="7D832367" w:rsidR="03337ED1" w:rsidRPr="00591919" w:rsidRDefault="03337ED1" w:rsidP="03337ED1">
      <w:pPr>
        <w:rPr>
          <w:rFonts w:ascii="Calibri" w:hAnsi="Calibri" w:cs="Calibri"/>
          <w:lang w:val="fr-CA"/>
        </w:rPr>
      </w:pPr>
    </w:p>
    <w:sectPr w:rsidR="03337ED1" w:rsidRPr="00591919" w:rsidSect="000E0B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D7837" w14:textId="77777777" w:rsidR="00B26282" w:rsidRDefault="00B26282" w:rsidP="000E0B3A">
      <w:pPr>
        <w:spacing w:after="0" w:line="240" w:lineRule="auto"/>
      </w:pPr>
      <w:r>
        <w:separator/>
      </w:r>
    </w:p>
  </w:endnote>
  <w:endnote w:type="continuationSeparator" w:id="0">
    <w:p w14:paraId="69591B34" w14:textId="77777777" w:rsidR="00B26282" w:rsidRDefault="00B26282" w:rsidP="000E0B3A">
      <w:pPr>
        <w:spacing w:after="0" w:line="240" w:lineRule="auto"/>
      </w:pPr>
      <w:r>
        <w:continuationSeparator/>
      </w:r>
    </w:p>
  </w:endnote>
  <w:endnote w:type="continuationNotice" w:id="1">
    <w:p w14:paraId="2C5D7FA0" w14:textId="77777777" w:rsidR="00B26282" w:rsidRDefault="00B262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8FF6" w14:textId="77777777" w:rsidR="00EA63A3" w:rsidRDefault="00EA6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F5FB" w14:textId="77777777" w:rsidR="00EA63A3" w:rsidRDefault="00EA6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531B" w14:textId="77777777" w:rsidR="00EA63A3" w:rsidRDefault="00EA6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2C19A" w14:textId="77777777" w:rsidR="00B26282" w:rsidRDefault="00B26282" w:rsidP="000E0B3A">
      <w:pPr>
        <w:spacing w:after="0" w:line="240" w:lineRule="auto"/>
      </w:pPr>
      <w:r>
        <w:separator/>
      </w:r>
    </w:p>
  </w:footnote>
  <w:footnote w:type="continuationSeparator" w:id="0">
    <w:p w14:paraId="180199FE" w14:textId="77777777" w:rsidR="00B26282" w:rsidRDefault="00B26282" w:rsidP="000E0B3A">
      <w:pPr>
        <w:spacing w:after="0" w:line="240" w:lineRule="auto"/>
      </w:pPr>
      <w:r>
        <w:continuationSeparator/>
      </w:r>
    </w:p>
  </w:footnote>
  <w:footnote w:type="continuationNotice" w:id="1">
    <w:p w14:paraId="36775041" w14:textId="77777777" w:rsidR="00B26282" w:rsidRDefault="00B262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09B5" w14:textId="77777777" w:rsidR="00EA63A3" w:rsidRDefault="00EA6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4E78" w14:textId="20CB9ECE" w:rsidR="00C0454E" w:rsidRDefault="00EA63A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981A2E" wp14:editId="2ED2BEDB">
          <wp:simplePos x="0" y="0"/>
          <wp:positionH relativeFrom="column">
            <wp:posOffset>-910558</wp:posOffset>
          </wp:positionH>
          <wp:positionV relativeFrom="paragraph">
            <wp:posOffset>-453993</wp:posOffset>
          </wp:positionV>
          <wp:extent cx="7796463" cy="888223"/>
          <wp:effectExtent l="0" t="0" r="1905" b="1270"/>
          <wp:wrapNone/>
          <wp:docPr id="18298243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82439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97"/>
                  <a:stretch/>
                </pic:blipFill>
                <pic:spPr bwMode="auto">
                  <a:xfrm>
                    <a:off x="0" y="0"/>
                    <a:ext cx="7796463" cy="8882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DB03D" w14:textId="77777777" w:rsidR="00EA63A3" w:rsidRDefault="00EA6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176B"/>
    <w:multiLevelType w:val="hybridMultilevel"/>
    <w:tmpl w:val="3424C62A"/>
    <w:lvl w:ilvl="0" w:tplc="3168D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6C5F"/>
    <w:multiLevelType w:val="hybridMultilevel"/>
    <w:tmpl w:val="43BE5CC8"/>
    <w:lvl w:ilvl="0" w:tplc="C0A048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7C5A"/>
    <w:multiLevelType w:val="multilevel"/>
    <w:tmpl w:val="C59A5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23247"/>
    <w:multiLevelType w:val="hybridMultilevel"/>
    <w:tmpl w:val="660A0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53E9"/>
    <w:multiLevelType w:val="multilevel"/>
    <w:tmpl w:val="B1DCB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D50A0"/>
    <w:multiLevelType w:val="hybridMultilevel"/>
    <w:tmpl w:val="49A8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5FE3"/>
    <w:multiLevelType w:val="multilevel"/>
    <w:tmpl w:val="C69CC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425FF"/>
    <w:multiLevelType w:val="multilevel"/>
    <w:tmpl w:val="D67E3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229DC"/>
    <w:multiLevelType w:val="hybridMultilevel"/>
    <w:tmpl w:val="243C5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65BDF"/>
    <w:multiLevelType w:val="multilevel"/>
    <w:tmpl w:val="7C1CA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74443"/>
    <w:multiLevelType w:val="hybridMultilevel"/>
    <w:tmpl w:val="0EEA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D763F"/>
    <w:multiLevelType w:val="multilevel"/>
    <w:tmpl w:val="35349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2320C0"/>
    <w:multiLevelType w:val="hybridMultilevel"/>
    <w:tmpl w:val="6008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43D96"/>
    <w:multiLevelType w:val="hybridMultilevel"/>
    <w:tmpl w:val="BDB0C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8D179C"/>
    <w:multiLevelType w:val="hybridMultilevel"/>
    <w:tmpl w:val="D602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72BEE"/>
    <w:multiLevelType w:val="hybridMultilevel"/>
    <w:tmpl w:val="7B06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833BA"/>
    <w:multiLevelType w:val="hybridMultilevel"/>
    <w:tmpl w:val="C1F8D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D3AD6"/>
    <w:multiLevelType w:val="hybridMultilevel"/>
    <w:tmpl w:val="DD6AC2D0"/>
    <w:lvl w:ilvl="0" w:tplc="3B6890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14443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E004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8825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BE08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EC1B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E84F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88D6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4689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79239B"/>
    <w:multiLevelType w:val="multilevel"/>
    <w:tmpl w:val="7A20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6F4F23"/>
    <w:multiLevelType w:val="multilevel"/>
    <w:tmpl w:val="6F94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6502337">
    <w:abstractNumId w:val="19"/>
  </w:num>
  <w:num w:numId="2" w16cid:durableId="1952082245">
    <w:abstractNumId w:val="4"/>
  </w:num>
  <w:num w:numId="3" w16cid:durableId="871840379">
    <w:abstractNumId w:val="1"/>
  </w:num>
  <w:num w:numId="4" w16cid:durableId="814682976">
    <w:abstractNumId w:val="6"/>
  </w:num>
  <w:num w:numId="5" w16cid:durableId="998769008">
    <w:abstractNumId w:val="11"/>
  </w:num>
  <w:num w:numId="6" w16cid:durableId="689065313">
    <w:abstractNumId w:val="18"/>
  </w:num>
  <w:num w:numId="7" w16cid:durableId="1737624920">
    <w:abstractNumId w:val="7"/>
  </w:num>
  <w:num w:numId="8" w16cid:durableId="587037250">
    <w:abstractNumId w:val="9"/>
  </w:num>
  <w:num w:numId="9" w16cid:durableId="1194611127">
    <w:abstractNumId w:val="0"/>
  </w:num>
  <w:num w:numId="10" w16cid:durableId="45106037">
    <w:abstractNumId w:val="5"/>
  </w:num>
  <w:num w:numId="11" w16cid:durableId="1288463933">
    <w:abstractNumId w:val="2"/>
  </w:num>
  <w:num w:numId="12" w16cid:durableId="1814374358">
    <w:abstractNumId w:val="17"/>
  </w:num>
  <w:num w:numId="13" w16cid:durableId="1874266548">
    <w:abstractNumId w:val="15"/>
  </w:num>
  <w:num w:numId="14" w16cid:durableId="1133600332">
    <w:abstractNumId w:val="16"/>
  </w:num>
  <w:num w:numId="15" w16cid:durableId="1505322763">
    <w:abstractNumId w:val="14"/>
  </w:num>
  <w:num w:numId="16" w16cid:durableId="932277990">
    <w:abstractNumId w:val="10"/>
  </w:num>
  <w:num w:numId="17" w16cid:durableId="1813137303">
    <w:abstractNumId w:val="8"/>
  </w:num>
  <w:num w:numId="18" w16cid:durableId="1273828895">
    <w:abstractNumId w:val="13"/>
  </w:num>
  <w:num w:numId="19" w16cid:durableId="812453603">
    <w:abstractNumId w:val="12"/>
  </w:num>
  <w:num w:numId="20" w16cid:durableId="1966155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30"/>
    <w:rsid w:val="000573A1"/>
    <w:rsid w:val="00087050"/>
    <w:rsid w:val="000A07BA"/>
    <w:rsid w:val="000C68AE"/>
    <w:rsid w:val="000E0B3A"/>
    <w:rsid w:val="000E4107"/>
    <w:rsid w:val="000F1AFB"/>
    <w:rsid w:val="00112192"/>
    <w:rsid w:val="00117B70"/>
    <w:rsid w:val="0013328D"/>
    <w:rsid w:val="001606A2"/>
    <w:rsid w:val="001975AF"/>
    <w:rsid w:val="001B4062"/>
    <w:rsid w:val="001D4B6E"/>
    <w:rsid w:val="001F3FC0"/>
    <w:rsid w:val="00213612"/>
    <w:rsid w:val="00254353"/>
    <w:rsid w:val="002710FB"/>
    <w:rsid w:val="00277999"/>
    <w:rsid w:val="0029723C"/>
    <w:rsid w:val="002A0AF8"/>
    <w:rsid w:val="00311292"/>
    <w:rsid w:val="003139D5"/>
    <w:rsid w:val="003560BF"/>
    <w:rsid w:val="00393A07"/>
    <w:rsid w:val="003B6FF5"/>
    <w:rsid w:val="00426D9C"/>
    <w:rsid w:val="00434CF4"/>
    <w:rsid w:val="00442F3A"/>
    <w:rsid w:val="00472669"/>
    <w:rsid w:val="00487341"/>
    <w:rsid w:val="004A2722"/>
    <w:rsid w:val="0051494B"/>
    <w:rsid w:val="00522446"/>
    <w:rsid w:val="00527457"/>
    <w:rsid w:val="00555885"/>
    <w:rsid w:val="00590030"/>
    <w:rsid w:val="00591919"/>
    <w:rsid w:val="005A3169"/>
    <w:rsid w:val="005C6591"/>
    <w:rsid w:val="005E52D2"/>
    <w:rsid w:val="00605D91"/>
    <w:rsid w:val="0071078F"/>
    <w:rsid w:val="007322DC"/>
    <w:rsid w:val="00766492"/>
    <w:rsid w:val="00780B60"/>
    <w:rsid w:val="007A711D"/>
    <w:rsid w:val="007C1681"/>
    <w:rsid w:val="007C5F0B"/>
    <w:rsid w:val="007D0D57"/>
    <w:rsid w:val="007D7D2F"/>
    <w:rsid w:val="008169CA"/>
    <w:rsid w:val="00834A4F"/>
    <w:rsid w:val="008402A8"/>
    <w:rsid w:val="0087465C"/>
    <w:rsid w:val="00876568"/>
    <w:rsid w:val="00892376"/>
    <w:rsid w:val="008972AF"/>
    <w:rsid w:val="008D6604"/>
    <w:rsid w:val="008F09ED"/>
    <w:rsid w:val="008F7E95"/>
    <w:rsid w:val="00916A5A"/>
    <w:rsid w:val="00933C30"/>
    <w:rsid w:val="00935464"/>
    <w:rsid w:val="00A07B4B"/>
    <w:rsid w:val="00A277AC"/>
    <w:rsid w:val="00A73BCB"/>
    <w:rsid w:val="00AB7AB3"/>
    <w:rsid w:val="00B17D69"/>
    <w:rsid w:val="00B22483"/>
    <w:rsid w:val="00B26282"/>
    <w:rsid w:val="00B35CD0"/>
    <w:rsid w:val="00B74D30"/>
    <w:rsid w:val="00BB7D96"/>
    <w:rsid w:val="00C0454E"/>
    <w:rsid w:val="00C532F5"/>
    <w:rsid w:val="00C5707C"/>
    <w:rsid w:val="00C97384"/>
    <w:rsid w:val="00CB2B4F"/>
    <w:rsid w:val="00CD6D75"/>
    <w:rsid w:val="00D1728A"/>
    <w:rsid w:val="00D23E14"/>
    <w:rsid w:val="00D810BE"/>
    <w:rsid w:val="00D868B2"/>
    <w:rsid w:val="00D95C3E"/>
    <w:rsid w:val="00DB21FF"/>
    <w:rsid w:val="00DD02E5"/>
    <w:rsid w:val="00DF058C"/>
    <w:rsid w:val="00E15EC3"/>
    <w:rsid w:val="00E33DA5"/>
    <w:rsid w:val="00E3668A"/>
    <w:rsid w:val="00E41D95"/>
    <w:rsid w:val="00E46CD2"/>
    <w:rsid w:val="00E56F8B"/>
    <w:rsid w:val="00EA63A3"/>
    <w:rsid w:val="00F10853"/>
    <w:rsid w:val="00F17168"/>
    <w:rsid w:val="00F56348"/>
    <w:rsid w:val="00FB7477"/>
    <w:rsid w:val="00FD7E1A"/>
    <w:rsid w:val="013FDC49"/>
    <w:rsid w:val="02F96823"/>
    <w:rsid w:val="03337ED1"/>
    <w:rsid w:val="08513CF8"/>
    <w:rsid w:val="08FC6139"/>
    <w:rsid w:val="0E5BE9B9"/>
    <w:rsid w:val="0EE272DD"/>
    <w:rsid w:val="0F5D9F5A"/>
    <w:rsid w:val="1099159F"/>
    <w:rsid w:val="13A0D664"/>
    <w:rsid w:val="15B8CC86"/>
    <w:rsid w:val="1666B521"/>
    <w:rsid w:val="1C348B1D"/>
    <w:rsid w:val="1CA96C1B"/>
    <w:rsid w:val="27FB84EE"/>
    <w:rsid w:val="29875869"/>
    <w:rsid w:val="2A5239A0"/>
    <w:rsid w:val="31477369"/>
    <w:rsid w:val="31E9A70B"/>
    <w:rsid w:val="3462DBDF"/>
    <w:rsid w:val="3513CE19"/>
    <w:rsid w:val="364A14BC"/>
    <w:rsid w:val="36906446"/>
    <w:rsid w:val="39A5554B"/>
    <w:rsid w:val="39BD11F4"/>
    <w:rsid w:val="3AC9B7BD"/>
    <w:rsid w:val="3CD1668E"/>
    <w:rsid w:val="43A7D2BB"/>
    <w:rsid w:val="4469F3C9"/>
    <w:rsid w:val="46BEE37F"/>
    <w:rsid w:val="499084EB"/>
    <w:rsid w:val="4B74014C"/>
    <w:rsid w:val="4E60B545"/>
    <w:rsid w:val="4F0141FD"/>
    <w:rsid w:val="506254BE"/>
    <w:rsid w:val="50B46DEE"/>
    <w:rsid w:val="524894F6"/>
    <w:rsid w:val="587BD95F"/>
    <w:rsid w:val="59AF3B7D"/>
    <w:rsid w:val="5D0F1FE5"/>
    <w:rsid w:val="5DADE473"/>
    <w:rsid w:val="60754729"/>
    <w:rsid w:val="6DCA3073"/>
    <w:rsid w:val="725B0401"/>
    <w:rsid w:val="76E3E1A2"/>
    <w:rsid w:val="7ACAB396"/>
    <w:rsid w:val="7CED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1B54B"/>
  <w15:chartTrackingRefBased/>
  <w15:docId w15:val="{E22E6EFE-7F92-CD45-8964-7B77B1E0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3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C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169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B3A"/>
  </w:style>
  <w:style w:type="paragraph" w:styleId="Footer">
    <w:name w:val="footer"/>
    <w:basedOn w:val="Normal"/>
    <w:link w:val="FooterChar"/>
    <w:uiPriority w:val="99"/>
    <w:unhideWhenUsed/>
    <w:rsid w:val="000E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B3A"/>
  </w:style>
  <w:style w:type="paragraph" w:styleId="NormalWeb">
    <w:name w:val="Normal (Web)"/>
    <w:basedOn w:val="Normal"/>
    <w:uiPriority w:val="99"/>
    <w:semiHidden/>
    <w:unhideWhenUsed/>
    <w:rsid w:val="0073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322DC"/>
    <w:rPr>
      <w:i/>
      <w:iCs/>
    </w:rPr>
  </w:style>
  <w:style w:type="table" w:styleId="TableGrid">
    <w:name w:val="Table Grid"/>
    <w:basedOn w:val="TableNormal"/>
    <w:uiPriority w:val="59"/>
    <w:rsid w:val="00555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16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A5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6A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8" ma:contentTypeDescription="Create a new document." ma:contentTypeScope="" ma:versionID="03949dac4d0eb78db91d80cea2a74974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f92b80988bd5a7e8188b3989da311083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845BDB-E0D7-4855-BAB9-FE45ED83B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7CC88-05A1-459F-A3BE-B40DB81E5510}">
  <ds:schemaRefs>
    <ds:schemaRef ds:uri="http://schemas.microsoft.com/office/2006/metadata/properties"/>
    <ds:schemaRef ds:uri="http://schemas.microsoft.com/office/infopath/2007/PartnerControls"/>
    <ds:schemaRef ds:uri="b3ec7da2-1c21-4787-846a-dab95ec57cf5"/>
    <ds:schemaRef ds:uri="299e5e87-a1d4-4aa5-b473-f6fbcd485e80"/>
  </ds:schemaRefs>
</ds:datastoreItem>
</file>

<file path=customXml/itemProps3.xml><?xml version="1.0" encoding="utf-8"?>
<ds:datastoreItem xmlns:ds="http://schemas.openxmlformats.org/officeDocument/2006/customXml" ds:itemID="{4DC1812A-5304-44C4-A7EC-2C317E1AB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EEF71-76A2-5E45-AA2B-73C6939A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593</Words>
  <Characters>3651</Characters>
  <Application>Microsoft Office Word</Application>
  <DocSecurity>0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2 Journal Question Responses</vt:lpstr>
    </vt:vector>
  </TitlesOfParts>
  <Manager/>
  <Company/>
  <LinksUpToDate>false</LinksUpToDate>
  <CharactersWithSpaces>4212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2 Journal Question Responses</dc:title>
  <dc:subject/>
  <dc:creator>Jacques Rodgers</dc:creator>
  <cp:keywords/>
  <dc:description/>
  <cp:lastModifiedBy>AMARI Sharpe</cp:lastModifiedBy>
  <cp:revision>12</cp:revision>
  <dcterms:created xsi:type="dcterms:W3CDTF">2025-09-03T15:01:00Z</dcterms:created>
  <dcterms:modified xsi:type="dcterms:W3CDTF">2025-09-10T13:55:00Z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